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5D1E7B5" w14:textId="171D8143" w:rsidR="00835AAA" w:rsidRPr="00561444" w:rsidRDefault="005B60B1" w:rsidP="00835AAA">
      <w:pPr>
        <w:tabs>
          <w:tab w:val="center" w:pos="4680"/>
          <w:tab w:val="right" w:pos="9360"/>
        </w:tabs>
        <w:jc w:val="center"/>
        <w:rPr>
          <w:rFonts w:ascii="Georgia" w:eastAsia="Georgia" w:hAnsi="Georgia" w:cs="Georgia"/>
          <w:b/>
          <w:bCs/>
          <w:color w:val="000000" w:themeColor="text1"/>
        </w:rPr>
      </w:pPr>
      <w:r w:rsidRPr="00561444">
        <w:rPr>
          <w:rFonts w:ascii="Georgia" w:eastAsia="Georgia" w:hAnsi="Georgia" w:cs="Georgia"/>
          <w:b/>
          <w:bCs/>
          <w:color w:val="000000" w:themeColor="text1"/>
        </w:rPr>
        <w:t xml:space="preserve">Individuals </w:t>
      </w:r>
      <w:r w:rsidR="003A2A88">
        <w:rPr>
          <w:rFonts w:ascii="Georgia" w:eastAsia="Georgia" w:hAnsi="Georgia" w:cs="Georgia"/>
          <w:b/>
          <w:bCs/>
          <w:color w:val="000000" w:themeColor="text1"/>
        </w:rPr>
        <w:t>&amp;</w:t>
      </w:r>
      <w:r w:rsidRPr="00561444">
        <w:rPr>
          <w:rFonts w:ascii="Georgia" w:eastAsia="Georgia" w:hAnsi="Georgia" w:cs="Georgia"/>
          <w:b/>
          <w:bCs/>
          <w:color w:val="000000" w:themeColor="text1"/>
        </w:rPr>
        <w:t xml:space="preserve"> Society</w:t>
      </w:r>
    </w:p>
    <w:p w14:paraId="59DA2133" w14:textId="34ECCEA2" w:rsidR="7CFBF575" w:rsidRPr="00561444" w:rsidRDefault="00FB630E" w:rsidP="686B0278">
      <w:pPr>
        <w:tabs>
          <w:tab w:val="center" w:pos="4680"/>
          <w:tab w:val="right" w:pos="9360"/>
        </w:tabs>
        <w:spacing w:line="259" w:lineRule="auto"/>
        <w:jc w:val="center"/>
        <w:rPr>
          <w:color w:val="000000" w:themeColor="text1"/>
        </w:rPr>
      </w:pPr>
      <w:r>
        <w:rPr>
          <w:color w:val="000000" w:themeColor="text1"/>
        </w:rPr>
        <w:t>Mr. Omary</w:t>
      </w:r>
    </w:p>
    <w:p w14:paraId="00000003" w14:textId="057FC996" w:rsidR="00331CAE" w:rsidRDefault="007A62C1">
      <w:pPr>
        <w:jc w:val="center"/>
        <w:rPr>
          <w:rFonts w:ascii="Georgia" w:eastAsia="Georgia" w:hAnsi="Georgia" w:cs="Georgia"/>
          <w:sz w:val="20"/>
          <w:szCs w:val="20"/>
        </w:rPr>
      </w:pPr>
      <w:r>
        <w:rPr>
          <w:rFonts w:ascii="Georgia" w:eastAsia="Georgia" w:hAnsi="Georgia" w:cs="Georgia"/>
          <w:b/>
          <w:sz w:val="20"/>
          <w:szCs w:val="20"/>
        </w:rPr>
        <w:t>Course Syllabus 202</w:t>
      </w:r>
      <w:r w:rsidR="00FB630E">
        <w:rPr>
          <w:rFonts w:ascii="Georgia" w:eastAsia="Georgia" w:hAnsi="Georgia" w:cs="Georgia"/>
          <w:b/>
          <w:sz w:val="20"/>
          <w:szCs w:val="20"/>
        </w:rPr>
        <w:t>5-2026</w:t>
      </w:r>
    </w:p>
    <w:p w14:paraId="00000004" w14:textId="77777777" w:rsidR="00331CAE" w:rsidRDefault="00331CAE">
      <w:pPr>
        <w:rPr>
          <w:rFonts w:ascii="Georgia" w:eastAsia="Georgia" w:hAnsi="Georgia" w:cs="Georgia"/>
          <w:sz w:val="20"/>
          <w:szCs w:val="20"/>
        </w:rPr>
      </w:pPr>
    </w:p>
    <w:p w14:paraId="00000005" w14:textId="77777777" w:rsidR="00331CAE" w:rsidRDefault="007A62C1">
      <w:pPr>
        <w:rPr>
          <w:rFonts w:ascii="Georgia" w:eastAsia="Georgia" w:hAnsi="Georgia" w:cs="Georgia"/>
          <w:color w:val="000000"/>
          <w:sz w:val="20"/>
          <w:szCs w:val="20"/>
        </w:rPr>
      </w:pPr>
      <w:r>
        <w:rPr>
          <w:rFonts w:ascii="Georgia" w:eastAsia="Georgia" w:hAnsi="Georgia" w:cs="Georgia"/>
          <w:b/>
          <w:sz w:val="20"/>
          <w:szCs w:val="20"/>
        </w:rPr>
        <w:t>Course Description and Objectives</w:t>
      </w:r>
    </w:p>
    <w:p w14:paraId="00000006" w14:textId="4BFF0C16" w:rsidR="00331CAE" w:rsidRDefault="009A3837">
      <w:pPr>
        <w:pBdr>
          <w:top w:val="nil"/>
          <w:left w:val="nil"/>
          <w:bottom w:val="nil"/>
          <w:right w:val="nil"/>
          <w:between w:val="nil"/>
        </w:pBdr>
        <w:rPr>
          <w:rFonts w:ascii="Georgia" w:eastAsia="Georgia" w:hAnsi="Georgia" w:cs="Georgia"/>
          <w:color w:val="FF0000"/>
          <w:sz w:val="20"/>
          <w:szCs w:val="20"/>
        </w:rPr>
      </w:pPr>
      <w:r>
        <w:t>Sixth grade is the first year of a two-year World Area Studies course. Sixth grade students study Latin America, Canada, Europe, and Australia. The goal of this two-year course is to acquaint middle school students with the world in which they live. The geography domain includes both physical and human geography. The intent of the geography domain is for students to begin to grasp the importance geography plays in their everyday lives. The government/civics domain focuses on selected types of government found in the various areas so that students begin to understand the variety of governments in the world. The economics domain builds on the K-5 economics standards; however, the focus shifts from the United States to how other countries answer the basic questions of economics. The history domain focuses on major events in each region during the twentieth and twenty-first centuries.</w:t>
      </w:r>
    </w:p>
    <w:p w14:paraId="00000007" w14:textId="77777777" w:rsidR="00331CAE" w:rsidRDefault="00331CAE">
      <w:pPr>
        <w:rPr>
          <w:rFonts w:ascii="Georgia" w:eastAsia="Georgia" w:hAnsi="Georgia" w:cs="Georgia"/>
          <w:b/>
          <w:sz w:val="20"/>
          <w:szCs w:val="20"/>
        </w:rPr>
      </w:pPr>
    </w:p>
    <w:p w14:paraId="00000008" w14:textId="77777777" w:rsidR="00331CAE" w:rsidRDefault="007A62C1">
      <w:pPr>
        <w:rPr>
          <w:rFonts w:ascii="Georgia" w:eastAsia="Georgia" w:hAnsi="Georgia" w:cs="Georgia"/>
          <w:b/>
          <w:sz w:val="20"/>
          <w:szCs w:val="20"/>
        </w:rPr>
      </w:pPr>
      <w:r>
        <w:rPr>
          <w:rFonts w:ascii="Georgia" w:eastAsia="Georgia" w:hAnsi="Georgia" w:cs="Georgia"/>
          <w:b/>
          <w:sz w:val="20"/>
          <w:szCs w:val="20"/>
        </w:rPr>
        <w:t>Textbook</w:t>
      </w:r>
    </w:p>
    <w:p w14:paraId="00000009" w14:textId="4B89DE59" w:rsidR="00331CAE" w:rsidRPr="009A3837" w:rsidRDefault="009A3837">
      <w:pPr>
        <w:rPr>
          <w:rFonts w:ascii="Georgia" w:eastAsia="Georgia" w:hAnsi="Georgia" w:cs="Georgia"/>
          <w:color w:val="000000" w:themeColor="text1"/>
          <w:sz w:val="20"/>
          <w:szCs w:val="20"/>
        </w:rPr>
      </w:pPr>
      <w:r w:rsidRPr="009A3837">
        <w:rPr>
          <w:rFonts w:ascii="Georgia" w:eastAsia="Georgia" w:hAnsi="Georgia" w:cs="Georgia"/>
          <w:color w:val="000000" w:themeColor="text1"/>
          <w:sz w:val="20"/>
          <w:szCs w:val="20"/>
        </w:rPr>
        <w:t>6</w:t>
      </w:r>
      <w:r w:rsidRPr="009A3837">
        <w:rPr>
          <w:rFonts w:ascii="Georgia" w:eastAsia="Georgia" w:hAnsi="Georgia" w:cs="Georgia"/>
          <w:color w:val="000000" w:themeColor="text1"/>
          <w:sz w:val="20"/>
          <w:szCs w:val="20"/>
          <w:vertAlign w:val="superscript"/>
        </w:rPr>
        <w:t>th</w:t>
      </w:r>
      <w:r w:rsidRPr="009A3837">
        <w:rPr>
          <w:rFonts w:ascii="Georgia" w:eastAsia="Georgia" w:hAnsi="Georgia" w:cs="Georgia"/>
          <w:color w:val="000000" w:themeColor="text1"/>
          <w:sz w:val="20"/>
          <w:szCs w:val="20"/>
        </w:rPr>
        <w:t xml:space="preserve"> grade textbook</w:t>
      </w:r>
    </w:p>
    <w:p w14:paraId="0000000A" w14:textId="145C224C" w:rsidR="00331CAE" w:rsidRPr="00D96D40" w:rsidRDefault="009A3837">
      <w:pPr>
        <w:rPr>
          <w:rFonts w:ascii="Georgia" w:eastAsia="Georgia" w:hAnsi="Georgia" w:cs="Georgia"/>
          <w:color w:val="000000" w:themeColor="text1"/>
          <w:sz w:val="20"/>
          <w:szCs w:val="20"/>
        </w:rPr>
      </w:pPr>
      <w:r w:rsidRPr="009A3837">
        <w:rPr>
          <w:rFonts w:ascii="Georgia" w:eastAsia="Georgia" w:hAnsi="Georgia" w:cs="Georgia"/>
          <w:color w:val="000000" w:themeColor="text1"/>
          <w:sz w:val="20"/>
          <w:szCs w:val="20"/>
        </w:rPr>
        <w:t>6</w:t>
      </w:r>
      <w:r w:rsidRPr="009A3837">
        <w:rPr>
          <w:rFonts w:ascii="Georgia" w:eastAsia="Georgia" w:hAnsi="Georgia" w:cs="Georgia"/>
          <w:color w:val="000000" w:themeColor="text1"/>
          <w:sz w:val="20"/>
          <w:szCs w:val="20"/>
          <w:vertAlign w:val="superscript"/>
        </w:rPr>
        <w:t>th</w:t>
      </w:r>
      <w:r w:rsidRPr="009A3837">
        <w:rPr>
          <w:rFonts w:ascii="Georgia" w:eastAsia="Georgia" w:hAnsi="Georgia" w:cs="Georgia"/>
          <w:color w:val="000000" w:themeColor="text1"/>
          <w:sz w:val="20"/>
          <w:szCs w:val="20"/>
        </w:rPr>
        <w:t xml:space="preserve"> grade workbook</w:t>
      </w:r>
    </w:p>
    <w:p w14:paraId="0000000D" w14:textId="77777777" w:rsidR="00331CAE" w:rsidRDefault="00331CAE">
      <w:pPr>
        <w:rPr>
          <w:rFonts w:ascii="Georgia" w:eastAsia="Georgia" w:hAnsi="Georgia" w:cs="Georgia"/>
          <w:b/>
          <w:sz w:val="20"/>
          <w:szCs w:val="20"/>
        </w:rPr>
      </w:pPr>
    </w:p>
    <w:p w14:paraId="0000000E" w14:textId="77777777" w:rsidR="00331CAE" w:rsidRDefault="007A62C1">
      <w:pPr>
        <w:rPr>
          <w:rFonts w:ascii="Georgia" w:eastAsia="Georgia" w:hAnsi="Georgia" w:cs="Georgia"/>
          <w:b/>
          <w:sz w:val="20"/>
          <w:szCs w:val="20"/>
        </w:rPr>
      </w:pPr>
      <w:r>
        <w:rPr>
          <w:rFonts w:ascii="Georgia" w:eastAsia="Georgia" w:hAnsi="Georgia" w:cs="Georgia"/>
          <w:b/>
          <w:sz w:val="20"/>
          <w:szCs w:val="20"/>
        </w:rPr>
        <w:t>Unit/Concept Names</w:t>
      </w:r>
    </w:p>
    <w:p w14:paraId="0000000F" w14:textId="5300BAD6" w:rsidR="00331CAE" w:rsidRPr="009A3837" w:rsidRDefault="009A3837">
      <w:pPr>
        <w:rPr>
          <w:rFonts w:ascii="Georgia" w:eastAsia="Georgia" w:hAnsi="Georgia" w:cs="Georgia"/>
          <w:color w:val="000000" w:themeColor="text1"/>
          <w:sz w:val="20"/>
          <w:szCs w:val="20"/>
        </w:rPr>
      </w:pPr>
      <w:r w:rsidRPr="009A3837">
        <w:rPr>
          <w:rFonts w:ascii="Georgia" w:eastAsia="Georgia" w:hAnsi="Georgia" w:cs="Georgia"/>
          <w:color w:val="000000" w:themeColor="text1"/>
          <w:sz w:val="20"/>
          <w:szCs w:val="20"/>
        </w:rPr>
        <w:t xml:space="preserve">Unit 1: </w:t>
      </w:r>
      <w:r w:rsidR="00FB630E">
        <w:rPr>
          <w:rFonts w:ascii="Georgia" w:eastAsia="Georgia" w:hAnsi="Georgia" w:cs="Georgia"/>
          <w:color w:val="000000" w:themeColor="text1"/>
          <w:sz w:val="20"/>
          <w:szCs w:val="20"/>
        </w:rPr>
        <w:t>Connecting Themes</w:t>
      </w:r>
    </w:p>
    <w:p w14:paraId="55F1A034" w14:textId="0CF022AE" w:rsidR="009A3837" w:rsidRPr="00FB630E" w:rsidRDefault="009A3837">
      <w:pPr>
        <w:rPr>
          <w:rFonts w:ascii="Georgia" w:eastAsia="Georgia" w:hAnsi="Georgia" w:cs="Georgia"/>
          <w:color w:val="000000" w:themeColor="text1"/>
          <w:sz w:val="20"/>
          <w:szCs w:val="20"/>
          <w:lang w:val="fr-FR"/>
        </w:rPr>
      </w:pPr>
      <w:r w:rsidRPr="00FB630E">
        <w:rPr>
          <w:rFonts w:ascii="Georgia" w:eastAsia="Georgia" w:hAnsi="Georgia" w:cs="Georgia"/>
          <w:color w:val="000000" w:themeColor="text1"/>
          <w:sz w:val="20"/>
          <w:szCs w:val="20"/>
          <w:lang w:val="fr-FR"/>
        </w:rPr>
        <w:t xml:space="preserve">Unit </w:t>
      </w:r>
      <w:proofErr w:type="gramStart"/>
      <w:r w:rsidR="00853197" w:rsidRPr="00FB630E">
        <w:rPr>
          <w:rFonts w:ascii="Georgia" w:eastAsia="Georgia" w:hAnsi="Georgia" w:cs="Georgia"/>
          <w:color w:val="000000" w:themeColor="text1"/>
          <w:sz w:val="20"/>
          <w:szCs w:val="20"/>
          <w:lang w:val="fr-FR"/>
        </w:rPr>
        <w:t>2:</w:t>
      </w:r>
      <w:proofErr w:type="gramEnd"/>
      <w:r w:rsidRPr="00FB630E">
        <w:rPr>
          <w:rFonts w:ascii="Georgia" w:eastAsia="Georgia" w:hAnsi="Georgia" w:cs="Georgia"/>
          <w:color w:val="000000" w:themeColor="text1"/>
          <w:sz w:val="20"/>
          <w:szCs w:val="20"/>
          <w:lang w:val="fr-FR"/>
        </w:rPr>
        <w:t xml:space="preserve"> </w:t>
      </w:r>
      <w:r w:rsidR="00FB630E" w:rsidRPr="00FB630E">
        <w:rPr>
          <w:rFonts w:ascii="Georgia" w:eastAsia="Georgia" w:hAnsi="Georgia" w:cs="Georgia"/>
          <w:color w:val="000000" w:themeColor="text1"/>
          <w:sz w:val="20"/>
          <w:szCs w:val="20"/>
          <w:lang w:val="fr-FR"/>
        </w:rPr>
        <w:t>Europe</w:t>
      </w:r>
    </w:p>
    <w:p w14:paraId="3D0068FF" w14:textId="56A46339" w:rsidR="009A3837" w:rsidRPr="00FB630E" w:rsidRDefault="009A3837">
      <w:pPr>
        <w:rPr>
          <w:rFonts w:ascii="Georgia" w:eastAsia="Georgia" w:hAnsi="Georgia" w:cs="Georgia"/>
          <w:color w:val="000000" w:themeColor="text1"/>
          <w:sz w:val="20"/>
          <w:szCs w:val="20"/>
        </w:rPr>
      </w:pPr>
      <w:r w:rsidRPr="00FB630E">
        <w:rPr>
          <w:rFonts w:ascii="Georgia" w:eastAsia="Georgia" w:hAnsi="Georgia" w:cs="Georgia"/>
          <w:color w:val="000000" w:themeColor="text1"/>
          <w:sz w:val="20"/>
          <w:szCs w:val="20"/>
        </w:rPr>
        <w:t xml:space="preserve">Unit 3: </w:t>
      </w:r>
      <w:r w:rsidR="00FB630E" w:rsidRPr="00FB630E">
        <w:rPr>
          <w:rFonts w:ascii="Georgia" w:eastAsia="Georgia" w:hAnsi="Georgia" w:cs="Georgia"/>
          <w:color w:val="000000" w:themeColor="text1"/>
          <w:sz w:val="20"/>
          <w:szCs w:val="20"/>
        </w:rPr>
        <w:t>Latin America</w:t>
      </w:r>
    </w:p>
    <w:p w14:paraId="6C0F091A" w14:textId="6B6867EB" w:rsidR="00FB630E" w:rsidRDefault="00FB630E">
      <w:pPr>
        <w:rPr>
          <w:rFonts w:ascii="Georgia" w:eastAsia="Georgia" w:hAnsi="Georgia" w:cs="Georgia"/>
          <w:bCs/>
          <w:sz w:val="20"/>
          <w:szCs w:val="20"/>
        </w:rPr>
      </w:pPr>
      <w:r>
        <w:rPr>
          <w:rFonts w:ascii="Georgia" w:eastAsia="Georgia" w:hAnsi="Georgia" w:cs="Georgia"/>
          <w:bCs/>
          <w:sz w:val="20"/>
          <w:szCs w:val="20"/>
        </w:rPr>
        <w:t>Unit 4: Canada</w:t>
      </w:r>
    </w:p>
    <w:p w14:paraId="00EFDCA2" w14:textId="530DA2D4" w:rsidR="00FB630E" w:rsidRDefault="00FB630E">
      <w:pPr>
        <w:rPr>
          <w:rFonts w:ascii="Georgia" w:eastAsia="Georgia" w:hAnsi="Georgia" w:cs="Georgia"/>
          <w:bCs/>
          <w:sz w:val="20"/>
          <w:szCs w:val="20"/>
        </w:rPr>
      </w:pPr>
      <w:r>
        <w:rPr>
          <w:rFonts w:ascii="Georgia" w:eastAsia="Georgia" w:hAnsi="Georgia" w:cs="Georgia"/>
          <w:bCs/>
          <w:sz w:val="20"/>
          <w:szCs w:val="20"/>
        </w:rPr>
        <w:t>Unit 5: Australia</w:t>
      </w:r>
    </w:p>
    <w:p w14:paraId="2D608EA1" w14:textId="53448DF7" w:rsidR="00FB630E" w:rsidRDefault="00FB630E">
      <w:pPr>
        <w:rPr>
          <w:rFonts w:ascii="Georgia" w:eastAsia="Georgia" w:hAnsi="Georgia" w:cs="Georgia"/>
          <w:bCs/>
          <w:sz w:val="20"/>
          <w:szCs w:val="20"/>
        </w:rPr>
      </w:pPr>
      <w:r>
        <w:rPr>
          <w:rFonts w:ascii="Georgia" w:eastAsia="Georgia" w:hAnsi="Georgia" w:cs="Georgia"/>
          <w:bCs/>
          <w:sz w:val="20"/>
          <w:szCs w:val="20"/>
        </w:rPr>
        <w:t>Unit 6: Your Financial Future</w:t>
      </w:r>
    </w:p>
    <w:p w14:paraId="00000010" w14:textId="349CDDA5" w:rsidR="00331CAE" w:rsidRPr="00FB630E" w:rsidRDefault="00FB630E">
      <w:pPr>
        <w:rPr>
          <w:rFonts w:ascii="Georgia" w:eastAsia="Georgia" w:hAnsi="Georgia" w:cs="Georgia"/>
          <w:bCs/>
          <w:sz w:val="20"/>
          <w:szCs w:val="20"/>
        </w:rPr>
      </w:pPr>
      <w:r>
        <w:rPr>
          <w:rFonts w:ascii="Georgia" w:eastAsia="Georgia" w:hAnsi="Georgia" w:cs="Georgia"/>
          <w:bCs/>
          <w:sz w:val="20"/>
          <w:szCs w:val="20"/>
        </w:rPr>
        <w:t xml:space="preserve"> </w:t>
      </w:r>
    </w:p>
    <w:p w14:paraId="00000011" w14:textId="148944A6" w:rsidR="00331CAE" w:rsidRDefault="007A62C1" w:rsidP="09AE73F7">
      <w:pPr>
        <w:rPr>
          <w:rFonts w:ascii="Georgia" w:eastAsia="Georgia" w:hAnsi="Georgia" w:cs="Georgia"/>
          <w:b/>
          <w:bCs/>
          <w:sz w:val="20"/>
          <w:szCs w:val="20"/>
        </w:rPr>
      </w:pPr>
      <w:bookmarkStart w:id="0" w:name="_30j0zll"/>
      <w:bookmarkEnd w:id="0"/>
      <w:r w:rsidRPr="09AE73F7">
        <w:rPr>
          <w:rFonts w:ascii="Georgia" w:eastAsia="Georgia" w:hAnsi="Georgia" w:cs="Georgia"/>
          <w:b/>
          <w:bCs/>
          <w:sz w:val="20"/>
          <w:szCs w:val="20"/>
        </w:rPr>
        <w:t>Richmond County Board of Education Grading Policy</w:t>
      </w:r>
    </w:p>
    <w:p w14:paraId="00000012" w14:textId="3C78EEC6" w:rsidR="00331CAE" w:rsidRDefault="007A62C1" w:rsidP="09AE73F7">
      <w:pPr>
        <w:pStyle w:val="ListParagraph"/>
        <w:numPr>
          <w:ilvl w:val="0"/>
          <w:numId w:val="2"/>
        </w:numPr>
        <w:rPr>
          <w:rFonts w:ascii="Georgia" w:eastAsia="Georgia" w:hAnsi="Georgia" w:cs="Georgia"/>
          <w:sz w:val="20"/>
          <w:szCs w:val="20"/>
        </w:rPr>
      </w:pPr>
      <w:r w:rsidRPr="09AE73F7">
        <w:rPr>
          <w:rFonts w:ascii="Georgia" w:eastAsia="Georgia" w:hAnsi="Georgia" w:cs="Georgia"/>
          <w:sz w:val="20"/>
          <w:szCs w:val="20"/>
        </w:rPr>
        <w:t xml:space="preserve">Minor Grades 60% </w:t>
      </w:r>
      <w:r w:rsidR="009A3837" w:rsidRPr="009A3837">
        <w:rPr>
          <w:rFonts w:ascii="Georgia" w:eastAsia="Georgia" w:hAnsi="Georgia" w:cs="Georgia"/>
          <w:color w:val="000000" w:themeColor="text1"/>
          <w:sz w:val="20"/>
          <w:szCs w:val="20"/>
        </w:rPr>
        <w:t>(Regular Assignment)</w:t>
      </w:r>
      <w:r w:rsidRPr="009A3837">
        <w:rPr>
          <w:rFonts w:ascii="Georgia" w:eastAsia="Georgia" w:hAnsi="Georgia" w:cs="Georgia"/>
          <w:color w:val="000000" w:themeColor="text1"/>
          <w:sz w:val="20"/>
          <w:szCs w:val="20"/>
        </w:rPr>
        <w:t xml:space="preserve"> </w:t>
      </w:r>
    </w:p>
    <w:p w14:paraId="485E438E" w14:textId="0F23D16A" w:rsidR="62BB15C5" w:rsidRDefault="62BB15C5" w:rsidP="09AE73F7">
      <w:pPr>
        <w:pStyle w:val="ListParagraph"/>
        <w:numPr>
          <w:ilvl w:val="1"/>
          <w:numId w:val="2"/>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minor grades per 6-week progress report period = </w:t>
      </w:r>
      <w:r w:rsidRPr="09AE73F7">
        <w:rPr>
          <w:rFonts w:ascii="Georgia" w:eastAsia="Georgia" w:hAnsi="Georgia" w:cs="Georgia"/>
          <w:b/>
          <w:bCs/>
          <w:sz w:val="20"/>
          <w:szCs w:val="20"/>
        </w:rPr>
        <w:t>5</w:t>
      </w:r>
    </w:p>
    <w:p w14:paraId="00000013" w14:textId="2F7CDE5A" w:rsidR="00331CAE" w:rsidRDefault="007A62C1" w:rsidP="09AE73F7">
      <w:pPr>
        <w:pStyle w:val="ListParagraph"/>
        <w:numPr>
          <w:ilvl w:val="0"/>
          <w:numId w:val="1"/>
        </w:numPr>
        <w:rPr>
          <w:rFonts w:ascii="Georgia" w:eastAsia="Georgia" w:hAnsi="Georgia" w:cs="Georgia"/>
          <w:sz w:val="20"/>
          <w:szCs w:val="20"/>
        </w:rPr>
      </w:pPr>
      <w:r>
        <w:rPr>
          <w:rFonts w:ascii="Georgia" w:eastAsia="Georgia" w:hAnsi="Georgia" w:cs="Georgia"/>
          <w:sz w:val="20"/>
          <w:szCs w:val="20"/>
        </w:rPr>
        <w:t xml:space="preserve">Major Grades 40% </w:t>
      </w:r>
      <w:r w:rsidR="009A3837">
        <w:rPr>
          <w:rFonts w:ascii="Georgia" w:eastAsia="Georgia" w:hAnsi="Georgia" w:cs="Georgia"/>
          <w:sz w:val="20"/>
          <w:szCs w:val="20"/>
        </w:rPr>
        <w:t>(</w:t>
      </w:r>
      <w:r w:rsidR="009A3837" w:rsidRPr="009A3837">
        <w:rPr>
          <w:rFonts w:ascii="Georgia" w:eastAsia="Georgia" w:hAnsi="Georgia" w:cs="Georgia"/>
          <w:color w:val="000000" w:themeColor="text1"/>
          <w:sz w:val="20"/>
          <w:szCs w:val="20"/>
        </w:rPr>
        <w:t>Test)</w:t>
      </w:r>
    </w:p>
    <w:p w14:paraId="3EA1E897" w14:textId="2F357532" w:rsidR="028E0694" w:rsidRDefault="028E0694" w:rsidP="09AE73F7">
      <w:pPr>
        <w:pStyle w:val="ListParagraph"/>
        <w:numPr>
          <w:ilvl w:val="1"/>
          <w:numId w:val="1"/>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major grades per 6-week progress report period = </w:t>
      </w:r>
      <w:r w:rsidRPr="09AE73F7">
        <w:rPr>
          <w:rFonts w:ascii="Georgia" w:eastAsia="Georgia" w:hAnsi="Georgia" w:cs="Georgia"/>
          <w:b/>
          <w:bCs/>
          <w:sz w:val="20"/>
          <w:szCs w:val="20"/>
        </w:rPr>
        <w:t>2</w:t>
      </w:r>
    </w:p>
    <w:p w14:paraId="609323B2" w14:textId="4E43061C" w:rsidR="09AE73F7" w:rsidRDefault="09AE73F7" w:rsidP="09AE73F7">
      <w:pPr>
        <w:rPr>
          <w:rFonts w:ascii="Georgia" w:eastAsia="Georgia" w:hAnsi="Georgia" w:cs="Georgia"/>
          <w:b/>
          <w:bCs/>
          <w:sz w:val="20"/>
          <w:szCs w:val="20"/>
        </w:rPr>
      </w:pPr>
    </w:p>
    <w:p w14:paraId="5FF4AFEE" w14:textId="338A537E" w:rsidR="028E0694" w:rsidRDefault="028E0694" w:rsidP="09AE73F7">
      <w:pPr>
        <w:rPr>
          <w:rFonts w:ascii="Georgia" w:eastAsia="Georgia" w:hAnsi="Georgia" w:cs="Georgia"/>
          <w:sz w:val="20"/>
          <w:szCs w:val="20"/>
        </w:rPr>
      </w:pPr>
      <w:r w:rsidRPr="09AE73F7">
        <w:rPr>
          <w:rFonts w:ascii="Georgia" w:eastAsia="Georgia" w:hAnsi="Georgia" w:cs="Georgia"/>
          <w:b/>
          <w:bCs/>
          <w:sz w:val="20"/>
          <w:szCs w:val="20"/>
        </w:rPr>
        <w:t>Academic Grading Scale</w:t>
      </w:r>
    </w:p>
    <w:p w14:paraId="00000014" w14:textId="5C279B22" w:rsidR="00331CAE" w:rsidRDefault="007A62C1">
      <w:pPr>
        <w:ind w:left="360"/>
        <w:rPr>
          <w:rFonts w:ascii="Georgia" w:eastAsia="Georgia" w:hAnsi="Georgia" w:cs="Georgia"/>
          <w:sz w:val="20"/>
          <w:szCs w:val="20"/>
        </w:rPr>
      </w:pPr>
      <w:r w:rsidRPr="09AE73F7">
        <w:rPr>
          <w:rFonts w:ascii="Georgia" w:eastAsia="Georgia" w:hAnsi="Georgia" w:cs="Georgia"/>
          <w:sz w:val="20"/>
          <w:szCs w:val="20"/>
        </w:rPr>
        <w:t xml:space="preserve">                              A (</w:t>
      </w:r>
      <w:r w:rsidR="7A4BD72B" w:rsidRPr="09AE73F7">
        <w:rPr>
          <w:rFonts w:ascii="Georgia" w:eastAsia="Georgia" w:hAnsi="Georgia" w:cs="Georgia"/>
          <w:sz w:val="20"/>
          <w:szCs w:val="20"/>
        </w:rPr>
        <w:t>90-100</w:t>
      </w:r>
      <w:r w:rsidRPr="09AE73F7">
        <w:rPr>
          <w:rFonts w:ascii="Georgia" w:eastAsia="Georgia" w:hAnsi="Georgia" w:cs="Georgia"/>
          <w:sz w:val="20"/>
          <w:szCs w:val="20"/>
        </w:rPr>
        <w:t>)        B (8</w:t>
      </w:r>
      <w:r w:rsidR="1F1ACC84" w:rsidRPr="09AE73F7">
        <w:rPr>
          <w:rFonts w:ascii="Georgia" w:eastAsia="Georgia" w:hAnsi="Georgia" w:cs="Georgia"/>
          <w:sz w:val="20"/>
          <w:szCs w:val="20"/>
        </w:rPr>
        <w:t>0-89</w:t>
      </w:r>
      <w:r w:rsidRPr="09AE73F7">
        <w:rPr>
          <w:rFonts w:ascii="Georgia" w:eastAsia="Georgia" w:hAnsi="Georgia" w:cs="Georgia"/>
          <w:sz w:val="20"/>
          <w:szCs w:val="20"/>
        </w:rPr>
        <w:t>)         C (7</w:t>
      </w:r>
      <w:r w:rsidR="10801DC2" w:rsidRPr="09AE73F7">
        <w:rPr>
          <w:rFonts w:ascii="Georgia" w:eastAsia="Georgia" w:hAnsi="Georgia" w:cs="Georgia"/>
          <w:sz w:val="20"/>
          <w:szCs w:val="20"/>
        </w:rPr>
        <w:t>5-79</w:t>
      </w:r>
      <w:r w:rsidRPr="09AE73F7">
        <w:rPr>
          <w:rFonts w:ascii="Georgia" w:eastAsia="Georgia" w:hAnsi="Georgia" w:cs="Georgia"/>
          <w:sz w:val="20"/>
          <w:szCs w:val="20"/>
        </w:rPr>
        <w:t>)        D (7</w:t>
      </w:r>
      <w:r w:rsidR="392B9E3C" w:rsidRPr="09AE73F7">
        <w:rPr>
          <w:rFonts w:ascii="Georgia" w:eastAsia="Georgia" w:hAnsi="Georgia" w:cs="Georgia"/>
          <w:sz w:val="20"/>
          <w:szCs w:val="20"/>
        </w:rPr>
        <w:t>0-74</w:t>
      </w:r>
      <w:r w:rsidRPr="09AE73F7">
        <w:rPr>
          <w:rFonts w:ascii="Georgia" w:eastAsia="Georgia" w:hAnsi="Georgia" w:cs="Georgia"/>
          <w:sz w:val="20"/>
          <w:szCs w:val="20"/>
        </w:rPr>
        <w:t>)        F (</w:t>
      </w:r>
      <w:r w:rsidR="59EB1297" w:rsidRPr="09AE73F7">
        <w:rPr>
          <w:rFonts w:ascii="Georgia" w:eastAsia="Georgia" w:hAnsi="Georgia" w:cs="Georgia"/>
          <w:sz w:val="20"/>
          <w:szCs w:val="20"/>
        </w:rPr>
        <w:t>below 70</w:t>
      </w:r>
      <w:r w:rsidRPr="09AE73F7">
        <w:rPr>
          <w:rFonts w:ascii="Georgia" w:eastAsia="Georgia" w:hAnsi="Georgia" w:cs="Georgia"/>
          <w:sz w:val="20"/>
          <w:szCs w:val="20"/>
        </w:rPr>
        <w:t xml:space="preserve">)     </w:t>
      </w:r>
    </w:p>
    <w:p w14:paraId="00000015" w14:textId="7E983FAE" w:rsidR="00331CAE" w:rsidRDefault="007A62C1" w:rsidP="09AE73F7">
      <w:pPr>
        <w:pStyle w:val="ListParagraph"/>
        <w:numPr>
          <w:ilvl w:val="0"/>
          <w:numId w:val="3"/>
        </w:numPr>
        <w:rPr>
          <w:rFonts w:ascii="Georgia" w:eastAsia="Georgia" w:hAnsi="Georgia" w:cs="Georgia"/>
          <w:sz w:val="20"/>
          <w:szCs w:val="20"/>
        </w:rPr>
      </w:pPr>
      <w:r w:rsidRPr="09AE73F7">
        <w:rPr>
          <w:rFonts w:ascii="Georgia" w:eastAsia="Georgia" w:hAnsi="Georgia" w:cs="Georgia"/>
          <w:sz w:val="20"/>
          <w:szCs w:val="20"/>
        </w:rPr>
        <w:t>Parents are encouraged to monitor their child’s grades using the district Infinite Campus Parent Portal.</w:t>
      </w:r>
    </w:p>
    <w:p w14:paraId="00000016" w14:textId="3AD4F56D" w:rsidR="00331CAE" w:rsidRDefault="007A62C1" w:rsidP="09AE73F7">
      <w:pPr>
        <w:pStyle w:val="ListParagraph"/>
        <w:numPr>
          <w:ilvl w:val="0"/>
          <w:numId w:val="4"/>
        </w:numPr>
        <w:rPr>
          <w:rFonts w:ascii="Georgia" w:eastAsia="Georgia" w:hAnsi="Georgia" w:cs="Georgia"/>
          <w:sz w:val="20"/>
          <w:szCs w:val="20"/>
        </w:rPr>
      </w:pPr>
      <w:r w:rsidRPr="09AE73F7">
        <w:rPr>
          <w:rFonts w:ascii="Georgia" w:eastAsia="Georgia" w:hAnsi="Georgia" w:cs="Georgia"/>
          <w:sz w:val="20"/>
          <w:szCs w:val="20"/>
        </w:rPr>
        <w:t>Please contact the front office at 706-737-7288 for information to gain access to Infinite Campus.</w:t>
      </w:r>
    </w:p>
    <w:p w14:paraId="00000017" w14:textId="77777777" w:rsidR="00331CAE" w:rsidRDefault="00331CAE">
      <w:pPr>
        <w:rPr>
          <w:rFonts w:ascii="Georgia" w:eastAsia="Georgia" w:hAnsi="Georgia" w:cs="Georgia"/>
          <w:sz w:val="20"/>
          <w:szCs w:val="20"/>
        </w:rPr>
      </w:pPr>
    </w:p>
    <w:p w14:paraId="00000018" w14:textId="77777777" w:rsidR="00331CAE" w:rsidRDefault="007A62C1">
      <w:pPr>
        <w:rPr>
          <w:rFonts w:ascii="Georgia" w:eastAsia="Georgia" w:hAnsi="Georgia" w:cs="Georgia"/>
          <w:sz w:val="20"/>
          <w:szCs w:val="20"/>
        </w:rPr>
      </w:pPr>
      <w:r>
        <w:rPr>
          <w:rFonts w:ascii="Georgia" w:eastAsia="Georgia" w:hAnsi="Georgia" w:cs="Georgia"/>
          <w:b/>
          <w:sz w:val="20"/>
          <w:szCs w:val="20"/>
        </w:rPr>
        <w:t>Academic Dishonesty</w:t>
      </w:r>
      <w:r>
        <w:rPr>
          <w:rFonts w:ascii="Georgia" w:eastAsia="Georgia" w:hAnsi="Georgia" w:cs="Georgia"/>
          <w:sz w:val="20"/>
          <w:szCs w:val="20"/>
        </w:rPr>
        <w:t xml:space="preserve"> </w:t>
      </w:r>
    </w:p>
    <w:p w14:paraId="11C8E6AE" w14:textId="77777777" w:rsidR="00B5605F" w:rsidRDefault="5FFBA078">
      <w:pPr>
        <w:rPr>
          <w:rFonts w:ascii="Georgia" w:eastAsia="Georgia" w:hAnsi="Georgia" w:cs="Georgia"/>
          <w:sz w:val="20"/>
          <w:szCs w:val="20"/>
        </w:rPr>
      </w:pPr>
      <w:r w:rsidRPr="5FFBA078">
        <w:rPr>
          <w:rFonts w:ascii="Georgia" w:eastAsia="Georgia" w:hAnsi="Georgia" w:cs="Georgia"/>
          <w:sz w:val="20"/>
          <w:szCs w:val="20"/>
        </w:rPr>
        <w:t xml:space="preserve">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  </w:t>
      </w:r>
    </w:p>
    <w:p w14:paraId="6582EC79" w14:textId="77777777" w:rsidR="00D96D40" w:rsidRDefault="00D96D40">
      <w:pPr>
        <w:rPr>
          <w:rFonts w:ascii="Georgia" w:eastAsia="Georgia" w:hAnsi="Georgia" w:cs="Georgia"/>
          <w:sz w:val="20"/>
          <w:szCs w:val="20"/>
        </w:rPr>
      </w:pPr>
    </w:p>
    <w:p w14:paraId="1D8D5135" w14:textId="77777777" w:rsidR="00B5605F" w:rsidRDefault="00B5605F">
      <w:pPr>
        <w:rPr>
          <w:rFonts w:ascii="Georgia" w:eastAsia="Georgia" w:hAnsi="Georgia" w:cs="Georgia"/>
          <w:sz w:val="20"/>
          <w:szCs w:val="20"/>
        </w:rPr>
      </w:pPr>
    </w:p>
    <w:p w14:paraId="00000019" w14:textId="63465DE7"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 </w:t>
      </w:r>
    </w:p>
    <w:p w14:paraId="0000001A" w14:textId="77777777" w:rsidR="00331CAE" w:rsidRDefault="00331CAE">
      <w:pPr>
        <w:rPr>
          <w:rFonts w:ascii="Georgia" w:eastAsia="Georgia" w:hAnsi="Georgia" w:cs="Georgia"/>
          <w:sz w:val="20"/>
          <w:szCs w:val="20"/>
        </w:rPr>
      </w:pPr>
    </w:p>
    <w:p w14:paraId="0000001B" w14:textId="77777777" w:rsidR="00331CAE" w:rsidRDefault="007A62C1">
      <w:pPr>
        <w:rPr>
          <w:rFonts w:ascii="Georgia" w:eastAsia="Georgia" w:hAnsi="Georgia" w:cs="Georgia"/>
          <w:b/>
          <w:sz w:val="20"/>
          <w:szCs w:val="20"/>
        </w:rPr>
      </w:pPr>
      <w:r>
        <w:rPr>
          <w:rFonts w:ascii="Georgia" w:eastAsia="Georgia" w:hAnsi="Georgia" w:cs="Georgia"/>
          <w:b/>
          <w:sz w:val="20"/>
          <w:szCs w:val="20"/>
        </w:rPr>
        <w:t>Late Work</w:t>
      </w:r>
    </w:p>
    <w:p w14:paraId="04CCFF67" w14:textId="7953EE00" w:rsidR="00CB3769" w:rsidRPr="00CB3769" w:rsidRDefault="00CB3769" w:rsidP="00CB3769">
      <w:pPr>
        <w:rPr>
          <w:rFonts w:ascii="Georgia" w:hAnsi="Georgia"/>
          <w:sz w:val="20"/>
          <w:szCs w:val="20"/>
        </w:rPr>
      </w:pPr>
      <w:r w:rsidRPr="00CB3769">
        <w:rPr>
          <w:rFonts w:ascii="Georgia" w:hAnsi="Georgia"/>
          <w:sz w:val="20"/>
          <w:szCs w:val="20"/>
        </w:rPr>
        <w:t>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 behavior an academic contract. Students in grades 6-12 may have their scores reduced by 5% per school day for a 25% maximum reduction (five school days). Late work submitted after the fifth school day will only be accepted at the teacher’s discretion. Completing work in a timely manner during the learning unit is essential for academic success. If the score is reduced for late work, the teacher must make a notation in the Infinite Campus comment section of the gradebook to reflect the reduction for late work. Students and parents should refer to the teacher’s course syllabus for specific late work procedures.</w:t>
      </w:r>
    </w:p>
    <w:p w14:paraId="0000001D" w14:textId="77777777" w:rsidR="00331CAE" w:rsidRDefault="00331CAE">
      <w:pPr>
        <w:rPr>
          <w:rFonts w:ascii="Georgia" w:eastAsia="Georgia" w:hAnsi="Georgia" w:cs="Georgia"/>
          <w:sz w:val="20"/>
          <w:szCs w:val="20"/>
        </w:rPr>
      </w:pPr>
    </w:p>
    <w:p w14:paraId="0000001E" w14:textId="77777777" w:rsidR="00331CAE" w:rsidRDefault="007A62C1">
      <w:pPr>
        <w:rPr>
          <w:rFonts w:ascii="Georgia" w:eastAsia="Georgia" w:hAnsi="Georgia" w:cs="Georgia"/>
          <w:sz w:val="20"/>
          <w:szCs w:val="20"/>
        </w:rPr>
      </w:pPr>
      <w:r>
        <w:rPr>
          <w:rFonts w:ascii="Georgia" w:eastAsia="Georgia" w:hAnsi="Georgia" w:cs="Georgia"/>
          <w:b/>
          <w:sz w:val="20"/>
          <w:szCs w:val="20"/>
        </w:rPr>
        <w:t>Make-up Work</w:t>
      </w:r>
    </w:p>
    <w:p w14:paraId="0000001F" w14:textId="1E30F261"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   </w:t>
      </w:r>
    </w:p>
    <w:p w14:paraId="00000020" w14:textId="77777777" w:rsidR="00331CAE" w:rsidRDefault="00331CAE">
      <w:pPr>
        <w:rPr>
          <w:rFonts w:ascii="Georgia" w:eastAsia="Georgia" w:hAnsi="Georgia" w:cs="Georgia"/>
          <w:sz w:val="20"/>
          <w:szCs w:val="20"/>
        </w:rPr>
      </w:pPr>
    </w:p>
    <w:p w14:paraId="00000021" w14:textId="77777777" w:rsidR="00331CAE" w:rsidRDefault="007A62C1">
      <w:pPr>
        <w:rPr>
          <w:rFonts w:ascii="Georgia" w:eastAsia="Georgia" w:hAnsi="Georgia" w:cs="Georgia"/>
          <w:b/>
          <w:sz w:val="20"/>
          <w:szCs w:val="20"/>
        </w:rPr>
      </w:pPr>
      <w:r>
        <w:rPr>
          <w:rFonts w:ascii="Georgia" w:eastAsia="Georgia" w:hAnsi="Georgia" w:cs="Georgia"/>
          <w:b/>
          <w:sz w:val="20"/>
          <w:szCs w:val="20"/>
        </w:rPr>
        <w:t>Homework</w:t>
      </w:r>
    </w:p>
    <w:p w14:paraId="00000023" w14:textId="7DF0C412" w:rsidR="00331CAE" w:rsidRPr="009A3837" w:rsidRDefault="009A3837">
      <w:pPr>
        <w:rPr>
          <w:rFonts w:ascii="Georgia" w:eastAsia="Georgia" w:hAnsi="Georgia" w:cs="Georgia"/>
          <w:color w:val="000000" w:themeColor="text1"/>
          <w:sz w:val="20"/>
          <w:szCs w:val="20"/>
        </w:rPr>
      </w:pPr>
      <w:r w:rsidRPr="009A3837">
        <w:rPr>
          <w:rFonts w:ascii="Georgia" w:eastAsia="Georgia" w:hAnsi="Georgia" w:cs="Georgia"/>
          <w:color w:val="000000" w:themeColor="text1"/>
          <w:sz w:val="20"/>
          <w:szCs w:val="20"/>
        </w:rPr>
        <w:t xml:space="preserve">Homework will be given periodically throughout each </w:t>
      </w:r>
      <w:r w:rsidR="00FB630E">
        <w:rPr>
          <w:rFonts w:ascii="Georgia" w:eastAsia="Georgia" w:hAnsi="Georgia" w:cs="Georgia"/>
          <w:color w:val="000000" w:themeColor="text1"/>
          <w:sz w:val="20"/>
          <w:szCs w:val="20"/>
        </w:rPr>
        <w:t>u</w:t>
      </w:r>
      <w:r w:rsidRPr="009A3837">
        <w:rPr>
          <w:rFonts w:ascii="Georgia" w:eastAsia="Georgia" w:hAnsi="Georgia" w:cs="Georgia"/>
          <w:color w:val="000000" w:themeColor="text1"/>
          <w:sz w:val="20"/>
          <w:szCs w:val="20"/>
        </w:rPr>
        <w:t>nit based on the completion of class assignments.</w:t>
      </w:r>
    </w:p>
    <w:p w14:paraId="31EAAA58" w14:textId="77777777" w:rsidR="009A3837" w:rsidRPr="009A3837" w:rsidRDefault="009A3837">
      <w:pPr>
        <w:rPr>
          <w:rFonts w:ascii="Georgia" w:eastAsia="Georgia" w:hAnsi="Georgia" w:cs="Georgia"/>
          <w:color w:val="000000" w:themeColor="text1"/>
          <w:sz w:val="20"/>
          <w:szCs w:val="20"/>
        </w:rPr>
      </w:pPr>
    </w:p>
    <w:p w14:paraId="00000024" w14:textId="77777777" w:rsidR="00331CAE" w:rsidRDefault="007A62C1">
      <w:pPr>
        <w:rPr>
          <w:rFonts w:ascii="Georgia" w:eastAsia="Georgia" w:hAnsi="Georgia" w:cs="Georgia"/>
          <w:b/>
          <w:sz w:val="20"/>
          <w:szCs w:val="20"/>
        </w:rPr>
      </w:pPr>
      <w:r>
        <w:rPr>
          <w:rFonts w:ascii="Georgia" w:eastAsia="Georgia" w:hAnsi="Georgia" w:cs="Georgia"/>
          <w:b/>
          <w:sz w:val="20"/>
          <w:szCs w:val="20"/>
        </w:rPr>
        <w:t>Relearn &amp; Reassess (R&amp;R Procedures)</w:t>
      </w:r>
    </w:p>
    <w:p w14:paraId="02077FBB" w14:textId="77777777" w:rsidR="00CB3769" w:rsidRPr="00CB3769" w:rsidRDefault="00CB3769" w:rsidP="00CB3769">
      <w:pPr>
        <w:rPr>
          <w:rFonts w:ascii="Georgia" w:hAnsi="Georgia"/>
          <w:sz w:val="20"/>
          <w:szCs w:val="20"/>
        </w:rPr>
      </w:pPr>
      <w:r w:rsidRPr="00CB3769">
        <w:rPr>
          <w:rFonts w:ascii="Georgia" w:hAnsi="Georgia"/>
          <w:sz w:val="20"/>
          <w:szCs w:val="20"/>
        </w:rPr>
        <w:t xml:space="preserve">For grades 4-12, after any major assessment, students should have the opportunity to submit a relearning plan for parent and teacher approval. Upon satisfactory completion of the plan, as determined by the teacher, students should be given a minimum of one opportunity to be reassessed. Students scoring below 70 on a major assessment should be expected to complete a relearning plan unless exempted with parent approval. </w:t>
      </w:r>
    </w:p>
    <w:p w14:paraId="74BBD789" w14:textId="77777777" w:rsidR="00CB3769" w:rsidRDefault="00CB3769" w:rsidP="00CB3769"/>
    <w:p w14:paraId="6548A239" w14:textId="77777777" w:rsidR="00CB3769" w:rsidRPr="00CB3769" w:rsidRDefault="00CB3769" w:rsidP="00CB3769">
      <w:pPr>
        <w:rPr>
          <w:rFonts w:ascii="Georgia" w:hAnsi="Georgia"/>
          <w:b/>
          <w:sz w:val="20"/>
          <w:szCs w:val="20"/>
        </w:rPr>
      </w:pPr>
      <w:r w:rsidRPr="00CB3769">
        <w:rPr>
          <w:rFonts w:ascii="Georgia" w:hAnsi="Georgia"/>
          <w:b/>
          <w:sz w:val="20"/>
          <w:szCs w:val="20"/>
        </w:rPr>
        <w:t>AI Guidance</w:t>
      </w:r>
    </w:p>
    <w:p w14:paraId="2E84546D" w14:textId="77777777" w:rsidR="00CB3769" w:rsidRPr="00CB3769" w:rsidRDefault="00CB3769" w:rsidP="00CB3769">
      <w:pPr>
        <w:rPr>
          <w:rFonts w:ascii="Georgia" w:hAnsi="Georgia"/>
          <w:sz w:val="20"/>
          <w:szCs w:val="20"/>
        </w:rPr>
      </w:pPr>
      <w:r w:rsidRPr="00CB3769">
        <w:rPr>
          <w:rFonts w:ascii="Georgia" w:hAnsi="Georgia"/>
          <w:sz w:val="20"/>
          <w:szCs w:val="20"/>
        </w:rPr>
        <w:t xml:space="preserve">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 </w:t>
      </w:r>
    </w:p>
    <w:p w14:paraId="00000026" w14:textId="77777777" w:rsidR="00331CAE" w:rsidRDefault="00331CAE">
      <w:pPr>
        <w:rPr>
          <w:rFonts w:ascii="Georgia" w:eastAsia="Georgia" w:hAnsi="Georgia" w:cs="Georgia"/>
          <w:sz w:val="20"/>
          <w:szCs w:val="20"/>
        </w:rPr>
      </w:pPr>
    </w:p>
    <w:p w14:paraId="00000027"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Teachers have discretion to determine if R&amp;R opportunities will be given for any </w:t>
      </w:r>
      <w:r>
        <w:rPr>
          <w:rFonts w:ascii="Georgia" w:eastAsia="Georgia" w:hAnsi="Georgia" w:cs="Georgia"/>
          <w:b/>
          <w:sz w:val="20"/>
          <w:szCs w:val="20"/>
        </w:rPr>
        <w:t>minor assessment</w:t>
      </w:r>
      <w:r>
        <w:rPr>
          <w:rFonts w:ascii="Georgia" w:eastAsia="Georgia" w:hAnsi="Georgia" w:cs="Georgia"/>
          <w:sz w:val="20"/>
          <w:szCs w:val="20"/>
        </w:rPr>
        <w:t>.</w:t>
      </w:r>
    </w:p>
    <w:p w14:paraId="00000028" w14:textId="77777777" w:rsidR="00331CAE" w:rsidRDefault="00331CAE">
      <w:pPr>
        <w:rPr>
          <w:rFonts w:ascii="Georgia" w:eastAsia="Georgia" w:hAnsi="Georgia" w:cs="Georgia"/>
          <w:sz w:val="20"/>
          <w:szCs w:val="20"/>
        </w:rPr>
      </w:pPr>
    </w:p>
    <w:p w14:paraId="00000029" w14:textId="77777777" w:rsidR="00331CAE" w:rsidRDefault="007A62C1">
      <w:pPr>
        <w:rPr>
          <w:rFonts w:ascii="Georgia" w:eastAsia="Georgia" w:hAnsi="Georgia" w:cs="Georgia"/>
          <w:sz w:val="20"/>
          <w:szCs w:val="20"/>
        </w:rPr>
      </w:pPr>
      <w:r>
        <w:rPr>
          <w:rFonts w:ascii="Georgia" w:eastAsia="Georgia" w:hAnsi="Georgia" w:cs="Georgia"/>
          <w:b/>
          <w:sz w:val="20"/>
          <w:szCs w:val="20"/>
        </w:rPr>
        <w:t>Cell phones</w:t>
      </w:r>
      <w:r>
        <w:rPr>
          <w:rFonts w:ascii="Georgia" w:eastAsia="Georgia" w:hAnsi="Georgia" w:cs="Georgia"/>
          <w:sz w:val="20"/>
          <w:szCs w:val="20"/>
        </w:rPr>
        <w:t xml:space="preserve"> are not permitted in class, per school policy, and should not be seen nor heard. Students should turn cell phones off and place them in their bookbags. </w:t>
      </w:r>
    </w:p>
    <w:p w14:paraId="0000002D" w14:textId="77777777" w:rsidR="00331CAE" w:rsidRDefault="00331CAE">
      <w:pPr>
        <w:rPr>
          <w:rFonts w:ascii="Georgia" w:eastAsia="Georgia" w:hAnsi="Georgia" w:cs="Georgia"/>
          <w:b/>
          <w:sz w:val="20"/>
          <w:szCs w:val="20"/>
        </w:rPr>
      </w:pPr>
    </w:p>
    <w:p w14:paraId="0000002E" w14:textId="77777777" w:rsidR="00331CAE" w:rsidRDefault="007A62C1">
      <w:pPr>
        <w:rPr>
          <w:rFonts w:ascii="Georgia" w:eastAsia="Georgia" w:hAnsi="Georgia" w:cs="Georgia"/>
          <w:b/>
          <w:sz w:val="20"/>
          <w:szCs w:val="20"/>
        </w:rPr>
      </w:pPr>
      <w:r>
        <w:rPr>
          <w:rFonts w:ascii="Georgia" w:eastAsia="Georgia" w:hAnsi="Georgia" w:cs="Georgia"/>
          <w:b/>
          <w:sz w:val="20"/>
          <w:szCs w:val="20"/>
        </w:rPr>
        <w:t>Classroom Procedures &amp; Expectations</w:t>
      </w:r>
    </w:p>
    <w:p w14:paraId="616C6E25" w14:textId="613A014E" w:rsidR="00B5605F" w:rsidRDefault="00B5605F" w:rsidP="00B5605F">
      <w:pPr>
        <w:rPr>
          <w:rFonts w:eastAsia="Georgia"/>
          <w:sz w:val="20"/>
          <w:szCs w:val="20"/>
        </w:rPr>
      </w:pPr>
      <w:bookmarkStart w:id="1" w:name="_1fob9te" w:colFirst="0" w:colLast="0"/>
      <w:bookmarkEnd w:id="1"/>
    </w:p>
    <w:p w14:paraId="17CA5CB5" w14:textId="2EAD8354" w:rsidR="00B5605F" w:rsidRPr="0049028C" w:rsidRDefault="00B5605F" w:rsidP="00B5605F">
      <w:pPr>
        <w:rPr>
          <w:sz w:val="20"/>
          <w:szCs w:val="20"/>
        </w:rPr>
      </w:pPr>
      <w:r w:rsidRPr="0049028C">
        <w:rPr>
          <w:sz w:val="20"/>
          <w:szCs w:val="20"/>
        </w:rPr>
        <w:t>1. Be on time to class</w:t>
      </w:r>
      <w:r w:rsidR="00BE1723">
        <w:rPr>
          <w:sz w:val="20"/>
          <w:szCs w:val="20"/>
        </w:rPr>
        <w:t xml:space="preserve"> and come prepared</w:t>
      </w:r>
      <w:r w:rsidRPr="0049028C">
        <w:rPr>
          <w:sz w:val="20"/>
          <w:szCs w:val="20"/>
        </w:rPr>
        <w:t xml:space="preserve"> each day</w:t>
      </w:r>
      <w:r w:rsidR="00BE1723">
        <w:rPr>
          <w:sz w:val="20"/>
          <w:szCs w:val="20"/>
        </w:rPr>
        <w:t xml:space="preserve"> ready to engage and participate during instruction</w:t>
      </w:r>
      <w:r w:rsidRPr="0049028C">
        <w:rPr>
          <w:sz w:val="20"/>
          <w:szCs w:val="20"/>
        </w:rPr>
        <w:t>.</w:t>
      </w:r>
    </w:p>
    <w:p w14:paraId="46DD6E3A" w14:textId="77777777" w:rsidR="00B5605F" w:rsidRPr="0049028C" w:rsidRDefault="00B5605F" w:rsidP="00B5605F">
      <w:pPr>
        <w:rPr>
          <w:sz w:val="20"/>
          <w:szCs w:val="20"/>
        </w:rPr>
      </w:pPr>
    </w:p>
    <w:p w14:paraId="37DA7991" w14:textId="46C90DFE" w:rsidR="00B5605F" w:rsidRDefault="00D96D40" w:rsidP="00B5605F">
      <w:pPr>
        <w:rPr>
          <w:sz w:val="20"/>
          <w:szCs w:val="20"/>
        </w:rPr>
      </w:pPr>
      <w:r>
        <w:rPr>
          <w:sz w:val="20"/>
          <w:szCs w:val="20"/>
        </w:rPr>
        <w:t>2</w:t>
      </w:r>
      <w:r w:rsidR="00B5605F" w:rsidRPr="0049028C">
        <w:rPr>
          <w:sz w:val="20"/>
          <w:szCs w:val="20"/>
        </w:rPr>
        <w:t>. Be respectful of each other and the Teacher This includes, but is not limited to:</w:t>
      </w:r>
    </w:p>
    <w:p w14:paraId="537688FD" w14:textId="77777777" w:rsidR="00B5605F" w:rsidRPr="0049028C" w:rsidRDefault="00B5605F" w:rsidP="00B5605F">
      <w:pPr>
        <w:rPr>
          <w:sz w:val="20"/>
          <w:szCs w:val="20"/>
        </w:rPr>
      </w:pPr>
      <w:r w:rsidRPr="0049028C">
        <w:rPr>
          <w:sz w:val="20"/>
          <w:szCs w:val="20"/>
        </w:rPr>
        <w:t>•</w:t>
      </w:r>
      <w:r>
        <w:rPr>
          <w:sz w:val="20"/>
          <w:szCs w:val="20"/>
        </w:rPr>
        <w:t xml:space="preserve"> There will be no eating or drinking in class. Water is okay. </w:t>
      </w:r>
    </w:p>
    <w:p w14:paraId="05723F89" w14:textId="77777777" w:rsidR="00B5605F" w:rsidRPr="0049028C" w:rsidRDefault="00B5605F" w:rsidP="00B5605F">
      <w:pPr>
        <w:rPr>
          <w:sz w:val="20"/>
          <w:szCs w:val="20"/>
        </w:rPr>
      </w:pPr>
      <w:r w:rsidRPr="0049028C">
        <w:rPr>
          <w:sz w:val="20"/>
          <w:szCs w:val="20"/>
        </w:rPr>
        <w:t>• Raising your hand and addressing the teacher by name and using “yes ma’am” and “no ma’am.</w:t>
      </w:r>
    </w:p>
    <w:p w14:paraId="0AFC1449" w14:textId="60F0E3B3" w:rsidR="00B5605F" w:rsidRPr="0049028C" w:rsidRDefault="00B5605F" w:rsidP="00B5605F">
      <w:pPr>
        <w:rPr>
          <w:sz w:val="20"/>
          <w:szCs w:val="20"/>
        </w:rPr>
      </w:pPr>
      <w:r w:rsidRPr="0049028C">
        <w:rPr>
          <w:sz w:val="20"/>
          <w:szCs w:val="20"/>
        </w:rPr>
        <w:lastRenderedPageBreak/>
        <w:t>• Keeping your hands to yourself.</w:t>
      </w:r>
      <w:r w:rsidR="00D96D40">
        <w:rPr>
          <w:sz w:val="20"/>
          <w:szCs w:val="20"/>
        </w:rPr>
        <w:t xml:space="preserve"> Clean up after yourself.</w:t>
      </w:r>
    </w:p>
    <w:p w14:paraId="03A2D9C3" w14:textId="77777777" w:rsidR="00B5605F" w:rsidRPr="0049028C" w:rsidRDefault="00B5605F" w:rsidP="00B5605F">
      <w:pPr>
        <w:rPr>
          <w:sz w:val="20"/>
          <w:szCs w:val="20"/>
        </w:rPr>
      </w:pPr>
      <w:r w:rsidRPr="0049028C">
        <w:rPr>
          <w:sz w:val="20"/>
          <w:szCs w:val="20"/>
        </w:rPr>
        <w:t>• Being positive and accepting of other students and their opinion.</w:t>
      </w:r>
    </w:p>
    <w:p w14:paraId="1988CBE2" w14:textId="77777777" w:rsidR="00B5605F" w:rsidRPr="0049028C" w:rsidRDefault="00B5605F" w:rsidP="00B5605F">
      <w:pPr>
        <w:rPr>
          <w:sz w:val="20"/>
          <w:szCs w:val="20"/>
        </w:rPr>
      </w:pPr>
    </w:p>
    <w:p w14:paraId="30025FDD" w14:textId="4110DD96" w:rsidR="00B5605F" w:rsidRPr="0049028C" w:rsidRDefault="00D96D40" w:rsidP="00B5605F">
      <w:pPr>
        <w:rPr>
          <w:sz w:val="20"/>
          <w:szCs w:val="20"/>
        </w:rPr>
      </w:pPr>
      <w:r>
        <w:rPr>
          <w:sz w:val="20"/>
          <w:szCs w:val="20"/>
        </w:rPr>
        <w:t>3</w:t>
      </w:r>
      <w:r w:rsidR="00B5605F" w:rsidRPr="0049028C">
        <w:rPr>
          <w:sz w:val="20"/>
          <w:szCs w:val="20"/>
        </w:rPr>
        <w:t>. Be responsible for your own actions. This includes, but is not limited to:</w:t>
      </w:r>
    </w:p>
    <w:p w14:paraId="6624750E" w14:textId="77777777" w:rsidR="00B5605F" w:rsidRDefault="00B5605F" w:rsidP="00B5605F">
      <w:pPr>
        <w:rPr>
          <w:sz w:val="20"/>
          <w:szCs w:val="20"/>
        </w:rPr>
      </w:pPr>
      <w:r w:rsidRPr="0049028C">
        <w:rPr>
          <w:sz w:val="20"/>
          <w:szCs w:val="20"/>
        </w:rPr>
        <w:t>• Listening and paying attention to all instructions and directions.</w:t>
      </w:r>
    </w:p>
    <w:p w14:paraId="1FAB76C6" w14:textId="77777777" w:rsidR="00B5605F" w:rsidRPr="0049028C" w:rsidRDefault="00B5605F" w:rsidP="00B5605F">
      <w:pPr>
        <w:rPr>
          <w:sz w:val="20"/>
          <w:szCs w:val="20"/>
        </w:rPr>
      </w:pPr>
      <w:r w:rsidRPr="0049028C">
        <w:rPr>
          <w:sz w:val="20"/>
          <w:szCs w:val="20"/>
        </w:rPr>
        <w:t>•Keeping your hands to yourself.</w:t>
      </w:r>
    </w:p>
    <w:p w14:paraId="0FF857DC" w14:textId="77777777" w:rsidR="00B5605F" w:rsidRPr="0049028C" w:rsidRDefault="00B5605F" w:rsidP="00B5605F">
      <w:pPr>
        <w:rPr>
          <w:sz w:val="20"/>
          <w:szCs w:val="20"/>
        </w:rPr>
      </w:pPr>
    </w:p>
    <w:p w14:paraId="454F42CD" w14:textId="019B7BB7" w:rsidR="00B5605F" w:rsidRPr="0049028C" w:rsidRDefault="00D96D40" w:rsidP="00B5605F">
      <w:pPr>
        <w:rPr>
          <w:sz w:val="20"/>
          <w:szCs w:val="20"/>
        </w:rPr>
      </w:pPr>
      <w:r>
        <w:rPr>
          <w:sz w:val="20"/>
          <w:szCs w:val="20"/>
        </w:rPr>
        <w:t>4</w:t>
      </w:r>
      <w:r w:rsidR="00B5605F" w:rsidRPr="0049028C">
        <w:rPr>
          <w:sz w:val="20"/>
          <w:szCs w:val="20"/>
        </w:rPr>
        <w:t xml:space="preserve">. Study </w:t>
      </w:r>
      <w:r w:rsidR="008E578B">
        <w:rPr>
          <w:sz w:val="20"/>
          <w:szCs w:val="20"/>
        </w:rPr>
        <w:t>OFTEN!</w:t>
      </w:r>
    </w:p>
    <w:p w14:paraId="0CC28EF0" w14:textId="77777777" w:rsidR="00B5605F" w:rsidRPr="0049028C" w:rsidRDefault="00B5605F" w:rsidP="00B5605F">
      <w:pPr>
        <w:rPr>
          <w:sz w:val="20"/>
          <w:szCs w:val="20"/>
        </w:rPr>
      </w:pPr>
      <w:r w:rsidRPr="0049028C">
        <w:rPr>
          <w:sz w:val="20"/>
          <w:szCs w:val="20"/>
        </w:rPr>
        <w:t xml:space="preserve"> Even if you are given no written homework, reviewing your notes or reading the</w:t>
      </w:r>
    </w:p>
    <w:p w14:paraId="1EF24636" w14:textId="77777777" w:rsidR="00B5605F" w:rsidRPr="0049028C" w:rsidRDefault="00B5605F" w:rsidP="00B5605F">
      <w:pPr>
        <w:rPr>
          <w:sz w:val="20"/>
          <w:szCs w:val="20"/>
        </w:rPr>
      </w:pPr>
      <w:r w:rsidRPr="0049028C">
        <w:rPr>
          <w:sz w:val="20"/>
          <w:szCs w:val="20"/>
        </w:rPr>
        <w:t>textbook from class for just 20 minutes each night will GREATLY add to your</w:t>
      </w:r>
    </w:p>
    <w:p w14:paraId="4F7C41DC" w14:textId="77777777" w:rsidR="00B5605F" w:rsidRPr="0049028C" w:rsidRDefault="00B5605F" w:rsidP="00B5605F">
      <w:pPr>
        <w:rPr>
          <w:sz w:val="20"/>
          <w:szCs w:val="20"/>
        </w:rPr>
      </w:pPr>
      <w:r w:rsidRPr="0049028C">
        <w:rPr>
          <w:sz w:val="20"/>
          <w:szCs w:val="20"/>
        </w:rPr>
        <w:t>success in the class. There is a large amount of information in this course so</w:t>
      </w:r>
    </w:p>
    <w:p w14:paraId="6CF77042" w14:textId="77777777" w:rsidR="00B5605F" w:rsidRPr="0049028C" w:rsidRDefault="00B5605F" w:rsidP="00B5605F">
      <w:pPr>
        <w:rPr>
          <w:sz w:val="20"/>
          <w:szCs w:val="20"/>
        </w:rPr>
      </w:pPr>
      <w:r w:rsidRPr="0049028C">
        <w:rPr>
          <w:sz w:val="20"/>
          <w:szCs w:val="20"/>
        </w:rPr>
        <w:t>staying on top of the material will make studying much more manageable and</w:t>
      </w:r>
    </w:p>
    <w:p w14:paraId="6B9A7DEC" w14:textId="77777777" w:rsidR="00B5605F" w:rsidRPr="0049028C" w:rsidRDefault="00B5605F" w:rsidP="00B5605F">
      <w:pPr>
        <w:rPr>
          <w:sz w:val="20"/>
          <w:szCs w:val="20"/>
        </w:rPr>
      </w:pPr>
      <w:r w:rsidRPr="0049028C">
        <w:rPr>
          <w:sz w:val="20"/>
          <w:szCs w:val="20"/>
        </w:rPr>
        <w:t>less overwhelming.</w:t>
      </w:r>
    </w:p>
    <w:p w14:paraId="20DDC0F2" w14:textId="77777777" w:rsidR="00B5605F" w:rsidRPr="0049028C" w:rsidRDefault="00B5605F" w:rsidP="00B5605F">
      <w:pPr>
        <w:rPr>
          <w:sz w:val="20"/>
          <w:szCs w:val="20"/>
        </w:rPr>
      </w:pPr>
    </w:p>
    <w:p w14:paraId="763FC147" w14:textId="1549F115" w:rsidR="00B5605F" w:rsidRPr="0049028C" w:rsidRDefault="00D96D40" w:rsidP="00B5605F">
      <w:pPr>
        <w:rPr>
          <w:sz w:val="20"/>
          <w:szCs w:val="20"/>
        </w:rPr>
      </w:pPr>
      <w:r>
        <w:rPr>
          <w:sz w:val="20"/>
          <w:szCs w:val="20"/>
        </w:rPr>
        <w:t>5</w:t>
      </w:r>
      <w:r w:rsidR="00B5605F" w:rsidRPr="0049028C">
        <w:rPr>
          <w:sz w:val="20"/>
          <w:szCs w:val="20"/>
        </w:rPr>
        <w:t xml:space="preserve">. </w:t>
      </w:r>
      <w:proofErr w:type="gramStart"/>
      <w:r w:rsidR="00B5605F" w:rsidRPr="0049028C">
        <w:rPr>
          <w:sz w:val="20"/>
          <w:szCs w:val="20"/>
        </w:rPr>
        <w:t>All of</w:t>
      </w:r>
      <w:proofErr w:type="gramEnd"/>
      <w:r w:rsidR="00B5605F" w:rsidRPr="0049028C">
        <w:rPr>
          <w:sz w:val="20"/>
          <w:szCs w:val="20"/>
        </w:rPr>
        <w:t xml:space="preserve"> your class assignments, and homework assignments can be found on Canvas. You</w:t>
      </w:r>
      <w:r w:rsidR="008E578B">
        <w:rPr>
          <w:sz w:val="20"/>
          <w:szCs w:val="20"/>
        </w:rPr>
        <w:t xml:space="preserve"> as the student,</w:t>
      </w:r>
    </w:p>
    <w:p w14:paraId="06E6B7EF" w14:textId="77777777" w:rsidR="00B5605F" w:rsidRPr="0049028C" w:rsidRDefault="00B5605F" w:rsidP="00B5605F">
      <w:pPr>
        <w:rPr>
          <w:sz w:val="20"/>
          <w:szCs w:val="20"/>
        </w:rPr>
      </w:pPr>
      <w:r w:rsidRPr="0049028C">
        <w:rPr>
          <w:sz w:val="20"/>
          <w:szCs w:val="20"/>
        </w:rPr>
        <w:t>are responsible for the work that is assigned.</w:t>
      </w:r>
    </w:p>
    <w:p w14:paraId="71F237F1" w14:textId="77777777" w:rsidR="00561444" w:rsidRPr="00561444" w:rsidRDefault="00561444">
      <w:pPr>
        <w:rPr>
          <w:rFonts w:ascii="Georgia" w:eastAsia="Georgia" w:hAnsi="Georgia" w:cs="Georgia"/>
          <w:b/>
          <w:color w:val="000000" w:themeColor="text1"/>
          <w:sz w:val="20"/>
          <w:szCs w:val="20"/>
        </w:rPr>
      </w:pPr>
    </w:p>
    <w:p w14:paraId="00000031" w14:textId="77777777" w:rsidR="00331CAE" w:rsidRDefault="007A62C1">
      <w:pPr>
        <w:rPr>
          <w:rFonts w:ascii="Georgia" w:eastAsia="Georgia" w:hAnsi="Georgia" w:cs="Georgia"/>
          <w:b/>
          <w:sz w:val="20"/>
          <w:szCs w:val="20"/>
        </w:rPr>
      </w:pPr>
      <w:r>
        <w:rPr>
          <w:rFonts w:ascii="Georgia" w:eastAsia="Georgia" w:hAnsi="Georgia" w:cs="Georgia"/>
          <w:b/>
          <w:sz w:val="20"/>
          <w:szCs w:val="20"/>
        </w:rPr>
        <w:t xml:space="preserve">Course Materials </w:t>
      </w:r>
    </w:p>
    <w:p w14:paraId="5F46CCBA" w14:textId="77777777" w:rsidR="00561444" w:rsidRPr="00561444" w:rsidRDefault="00561444">
      <w:pPr>
        <w:rPr>
          <w:rFonts w:ascii="Georgia" w:eastAsia="Georgia" w:hAnsi="Georgia" w:cs="Georgia"/>
          <w:color w:val="000000" w:themeColor="text1"/>
          <w:sz w:val="20"/>
          <w:szCs w:val="20"/>
        </w:rPr>
      </w:pPr>
      <w:r w:rsidRPr="00561444">
        <w:rPr>
          <w:rFonts w:ascii="Georgia" w:eastAsia="Georgia" w:hAnsi="Georgia" w:cs="Georgia"/>
          <w:color w:val="000000" w:themeColor="text1"/>
          <w:sz w:val="20"/>
          <w:szCs w:val="20"/>
        </w:rPr>
        <w:t>Notebook</w:t>
      </w:r>
    </w:p>
    <w:p w14:paraId="36277AD7" w14:textId="4607D1A8" w:rsidR="00561444" w:rsidRPr="00561444" w:rsidRDefault="00561444">
      <w:pPr>
        <w:rPr>
          <w:rFonts w:ascii="Georgia" w:eastAsia="Georgia" w:hAnsi="Georgia" w:cs="Georgia"/>
          <w:color w:val="000000" w:themeColor="text1"/>
          <w:sz w:val="20"/>
          <w:szCs w:val="20"/>
        </w:rPr>
      </w:pPr>
      <w:r w:rsidRPr="00561444">
        <w:rPr>
          <w:rFonts w:ascii="Georgia" w:eastAsia="Georgia" w:hAnsi="Georgia" w:cs="Georgia"/>
          <w:color w:val="000000" w:themeColor="text1"/>
          <w:sz w:val="20"/>
          <w:szCs w:val="20"/>
        </w:rPr>
        <w:t>Pencils</w:t>
      </w:r>
      <w:r w:rsidR="00C85370">
        <w:rPr>
          <w:rFonts w:ascii="Georgia" w:eastAsia="Georgia" w:hAnsi="Georgia" w:cs="Georgia"/>
          <w:color w:val="000000" w:themeColor="text1"/>
          <w:sz w:val="20"/>
          <w:szCs w:val="20"/>
        </w:rPr>
        <w:t>/Blue or Black Ink Pens</w:t>
      </w:r>
    </w:p>
    <w:p w14:paraId="5E826562" w14:textId="19F64F0C" w:rsidR="00561444" w:rsidRPr="00561444" w:rsidRDefault="00BE1723">
      <w:pPr>
        <w:rPr>
          <w:rFonts w:ascii="Georgia" w:eastAsia="Georgia" w:hAnsi="Georgia" w:cs="Georgia"/>
          <w:color w:val="000000" w:themeColor="text1"/>
          <w:sz w:val="20"/>
          <w:szCs w:val="20"/>
        </w:rPr>
      </w:pPr>
      <w:r>
        <w:rPr>
          <w:rFonts w:ascii="Georgia" w:eastAsia="Georgia" w:hAnsi="Georgia" w:cs="Georgia"/>
          <w:color w:val="000000" w:themeColor="text1"/>
          <w:sz w:val="20"/>
          <w:szCs w:val="20"/>
        </w:rPr>
        <w:t>Markers</w:t>
      </w:r>
    </w:p>
    <w:p w14:paraId="442F99C9" w14:textId="781BAC48" w:rsidR="00561444" w:rsidRPr="00561444" w:rsidRDefault="00561444">
      <w:pPr>
        <w:rPr>
          <w:rFonts w:ascii="Georgia" w:eastAsia="Georgia" w:hAnsi="Georgia" w:cs="Georgia"/>
          <w:color w:val="000000" w:themeColor="text1"/>
          <w:sz w:val="20"/>
          <w:szCs w:val="20"/>
        </w:rPr>
      </w:pPr>
      <w:r w:rsidRPr="00561444">
        <w:rPr>
          <w:rFonts w:ascii="Georgia" w:eastAsia="Georgia" w:hAnsi="Georgia" w:cs="Georgia"/>
          <w:color w:val="000000" w:themeColor="text1"/>
          <w:sz w:val="20"/>
          <w:szCs w:val="20"/>
        </w:rPr>
        <w:t>Color Pencils</w:t>
      </w:r>
    </w:p>
    <w:p w14:paraId="00000032" w14:textId="59E7814A" w:rsidR="00331CAE" w:rsidRPr="00BE1723" w:rsidRDefault="00561444">
      <w:pPr>
        <w:rPr>
          <w:rFonts w:ascii="Georgia" w:eastAsia="Georgia" w:hAnsi="Georgia" w:cs="Georgia"/>
          <w:color w:val="000000" w:themeColor="text1"/>
          <w:sz w:val="20"/>
          <w:szCs w:val="20"/>
        </w:rPr>
      </w:pPr>
      <w:r w:rsidRPr="00561444">
        <w:rPr>
          <w:rFonts w:ascii="Georgia" w:eastAsia="Georgia" w:hAnsi="Georgia" w:cs="Georgia"/>
          <w:color w:val="000000" w:themeColor="text1"/>
          <w:sz w:val="20"/>
          <w:szCs w:val="20"/>
        </w:rPr>
        <w:t>Paper</w:t>
      </w:r>
    </w:p>
    <w:p w14:paraId="00000033" w14:textId="77777777" w:rsidR="00331CAE" w:rsidRDefault="00331CAE">
      <w:pPr>
        <w:rPr>
          <w:rFonts w:ascii="Georgia" w:eastAsia="Georgia" w:hAnsi="Georgia" w:cs="Georgia"/>
          <w:color w:val="FF0000"/>
          <w:sz w:val="20"/>
          <w:szCs w:val="20"/>
        </w:rPr>
      </w:pPr>
    </w:p>
    <w:p w14:paraId="00000034" w14:textId="77777777" w:rsidR="00331CAE" w:rsidRDefault="007A62C1">
      <w:pPr>
        <w:rPr>
          <w:rFonts w:ascii="Georgia" w:eastAsia="Georgia" w:hAnsi="Georgia" w:cs="Georgia"/>
          <w:color w:val="FF0000"/>
          <w:sz w:val="20"/>
          <w:szCs w:val="20"/>
          <w:u w:val="single"/>
        </w:rPr>
      </w:pPr>
      <w:r>
        <w:rPr>
          <w:rFonts w:ascii="Georgia" w:eastAsia="Georgia" w:hAnsi="Georgia" w:cs="Georgia"/>
          <w:b/>
          <w:sz w:val="20"/>
          <w:szCs w:val="20"/>
        </w:rPr>
        <w:t>Please refer to the Student Code of Conduct for further guidance on Richmond County School System’s policies and procedures.</w:t>
      </w:r>
    </w:p>
    <w:p w14:paraId="00000035" w14:textId="77777777" w:rsidR="00331CAE" w:rsidRDefault="00331CAE">
      <w:pPr>
        <w:rPr>
          <w:rFonts w:ascii="Georgia" w:eastAsia="Georgia" w:hAnsi="Georgia" w:cs="Georgia"/>
          <w:color w:val="000000"/>
          <w:sz w:val="20"/>
          <w:szCs w:val="20"/>
          <w:u w:val="single"/>
        </w:rPr>
      </w:pPr>
    </w:p>
    <w:p w14:paraId="66C06130" w14:textId="77777777" w:rsidR="00BE1723" w:rsidRDefault="007A62C1" w:rsidP="00B5605F">
      <w:pPr>
        <w:rPr>
          <w:rFonts w:ascii="Georgia" w:eastAsia="Georgia" w:hAnsi="Georgia" w:cs="Georgia"/>
          <w:b/>
          <w:sz w:val="20"/>
          <w:szCs w:val="20"/>
        </w:rPr>
      </w:pPr>
      <w:r>
        <w:rPr>
          <w:rFonts w:ascii="Georgia" w:eastAsia="Georgia" w:hAnsi="Georgia" w:cs="Georgia"/>
          <w:b/>
          <w:sz w:val="20"/>
          <w:szCs w:val="20"/>
        </w:rPr>
        <w:t xml:space="preserve">My contact information: </w:t>
      </w:r>
    </w:p>
    <w:p w14:paraId="79CB7F91" w14:textId="0F43ACA2" w:rsidR="00B3660F" w:rsidRDefault="007A62C1" w:rsidP="00B5605F">
      <w:pPr>
        <w:rPr>
          <w:rFonts w:ascii="Georgia" w:eastAsia="Georgia" w:hAnsi="Georgia" w:cs="Georgia"/>
          <w:sz w:val="20"/>
          <w:szCs w:val="20"/>
        </w:rPr>
      </w:pPr>
      <w:r w:rsidRPr="00B3660F">
        <w:rPr>
          <w:rFonts w:ascii="Georgia" w:eastAsia="Georgia" w:hAnsi="Georgia" w:cs="Georgia"/>
          <w:b/>
          <w:sz w:val="20"/>
          <w:szCs w:val="20"/>
        </w:rPr>
        <w:t>Email:</w:t>
      </w:r>
      <w:r w:rsidRPr="00B3660F">
        <w:rPr>
          <w:rFonts w:ascii="Georgia" w:eastAsia="Georgia" w:hAnsi="Georgia" w:cs="Georgia"/>
          <w:sz w:val="20"/>
          <w:szCs w:val="20"/>
        </w:rPr>
        <w:t xml:space="preserve"> </w:t>
      </w:r>
      <w:r w:rsidR="00B3660F" w:rsidRPr="00B3660F">
        <w:rPr>
          <w:rFonts w:ascii="Georgia" w:eastAsia="Georgia" w:hAnsi="Georgia" w:cs="Georgia"/>
          <w:sz w:val="20"/>
          <w:szCs w:val="20"/>
        </w:rPr>
        <w:t xml:space="preserve">to </w:t>
      </w:r>
      <w:r w:rsidR="00B3660F">
        <w:rPr>
          <w:rFonts w:ascii="Georgia" w:eastAsia="Georgia" w:hAnsi="Georgia" w:cs="Georgia"/>
          <w:sz w:val="20"/>
          <w:szCs w:val="20"/>
        </w:rPr>
        <w:t xml:space="preserve">receive class updates please join </w:t>
      </w:r>
      <w:proofErr w:type="gramStart"/>
      <w:r w:rsidR="00B3660F">
        <w:rPr>
          <w:rFonts w:ascii="Georgia" w:eastAsia="Georgia" w:hAnsi="Georgia" w:cs="Georgia"/>
          <w:sz w:val="20"/>
          <w:szCs w:val="20"/>
        </w:rPr>
        <w:t>my</w:t>
      </w:r>
      <w:proofErr w:type="gramEnd"/>
      <w:r w:rsidR="00B3660F">
        <w:rPr>
          <w:rFonts w:ascii="Georgia" w:eastAsia="Georgia" w:hAnsi="Georgia" w:cs="Georgia"/>
          <w:sz w:val="20"/>
          <w:szCs w:val="20"/>
        </w:rPr>
        <w:t xml:space="preserve"> remind</w:t>
      </w:r>
    </w:p>
    <w:p w14:paraId="077F08D8" w14:textId="1B25ED84" w:rsidR="00B5605F" w:rsidRPr="00B3660F" w:rsidRDefault="00B3660F" w:rsidP="00B5605F">
      <w:pPr>
        <w:rPr>
          <w:rFonts w:eastAsia="Georgia"/>
          <w:sz w:val="20"/>
          <w:szCs w:val="20"/>
        </w:rPr>
      </w:pPr>
      <w:hyperlink r:id="rId7" w:history="1">
        <w:r w:rsidRPr="00A738BE">
          <w:rPr>
            <w:rStyle w:val="Hyperlink"/>
            <w:rFonts w:eastAsia="Georgia"/>
            <w:sz w:val="20"/>
            <w:szCs w:val="20"/>
          </w:rPr>
          <w:t>OmaryMo@BOE.richmond.k12.ga.us</w:t>
        </w:r>
      </w:hyperlink>
      <w:r w:rsidR="00BE1723" w:rsidRPr="00B3660F">
        <w:rPr>
          <w:rFonts w:eastAsia="Georgia"/>
          <w:sz w:val="20"/>
          <w:szCs w:val="20"/>
        </w:rPr>
        <w:t xml:space="preserve"> </w:t>
      </w:r>
    </w:p>
    <w:p w14:paraId="5B4DE00C" w14:textId="6E14986D" w:rsidR="00BE1723" w:rsidRPr="00B3660F" w:rsidRDefault="00BE1723" w:rsidP="00B5605F">
      <w:pPr>
        <w:rPr>
          <w:rFonts w:eastAsia="Georgia"/>
          <w:sz w:val="20"/>
          <w:szCs w:val="20"/>
        </w:rPr>
      </w:pPr>
      <w:r w:rsidRPr="00B3660F">
        <w:rPr>
          <w:rFonts w:eastAsia="Georgia"/>
          <w:sz w:val="20"/>
          <w:szCs w:val="20"/>
        </w:rPr>
        <w:t xml:space="preserve"> </w:t>
      </w:r>
    </w:p>
    <w:p w14:paraId="00000036" w14:textId="2F830CD4" w:rsidR="00331CAE" w:rsidRPr="00B3660F" w:rsidRDefault="00331CAE">
      <w:pPr>
        <w:rPr>
          <w:rFonts w:ascii="Georgia" w:eastAsia="Georgia" w:hAnsi="Georgia" w:cs="Georgia"/>
          <w:color w:val="000000" w:themeColor="text1"/>
          <w:sz w:val="20"/>
          <w:szCs w:val="20"/>
        </w:rPr>
      </w:pPr>
    </w:p>
    <w:p w14:paraId="00000037" w14:textId="62BF9404" w:rsidR="00331CAE" w:rsidRDefault="00561444">
      <w:pPr>
        <w:rPr>
          <w:rFonts w:ascii="Georgia" w:eastAsia="Georgia" w:hAnsi="Georgia" w:cs="Georgia"/>
          <w:b/>
          <w:bCs/>
          <w:color w:val="FF0000"/>
          <w:sz w:val="20"/>
          <w:szCs w:val="20"/>
        </w:rPr>
      </w:pPr>
      <w:r>
        <w:rPr>
          <w:rFonts w:ascii="Georgia" w:eastAsia="Georgia" w:hAnsi="Georgia" w:cs="Georgia"/>
          <w:b/>
          <w:bCs/>
          <w:color w:val="000000" w:themeColor="text1"/>
          <w:sz w:val="20"/>
          <w:szCs w:val="20"/>
        </w:rPr>
        <w:t>Remind Code:</w:t>
      </w:r>
      <w:r w:rsidR="00A3394A" w:rsidRPr="00A3394A">
        <w:rPr>
          <w:rFonts w:ascii="Georgia" w:eastAsia="Georgia" w:hAnsi="Georgia" w:cs="Georgia"/>
          <w:b/>
          <w:bCs/>
          <w:sz w:val="20"/>
          <w:szCs w:val="20"/>
        </w:rPr>
        <w:t xml:space="preserve"> </w:t>
      </w:r>
      <w:r w:rsidR="00B3660F" w:rsidRPr="00B3660F">
        <w:rPr>
          <w:rFonts w:ascii="Georgia" w:eastAsia="Georgia" w:hAnsi="Georgia" w:cs="Georgia"/>
          <w:b/>
          <w:bCs/>
          <w:sz w:val="20"/>
          <w:szCs w:val="20"/>
        </w:rPr>
        <w:t>remind.com/join/</w:t>
      </w:r>
      <w:proofErr w:type="spellStart"/>
      <w:r w:rsidR="00B3660F" w:rsidRPr="00B3660F">
        <w:rPr>
          <w:rFonts w:ascii="Georgia" w:eastAsia="Georgia" w:hAnsi="Georgia" w:cs="Georgia"/>
          <w:b/>
          <w:bCs/>
          <w:sz w:val="20"/>
          <w:szCs w:val="20"/>
        </w:rPr>
        <w:t>momary</w:t>
      </w:r>
      <w:proofErr w:type="spellEnd"/>
    </w:p>
    <w:p w14:paraId="13EE64EB" w14:textId="77777777" w:rsidR="00BE1723" w:rsidRDefault="00BE1723">
      <w:pPr>
        <w:rPr>
          <w:rFonts w:ascii="Georgia" w:eastAsia="Georgia" w:hAnsi="Georgia" w:cs="Georgia"/>
          <w:b/>
          <w:bCs/>
          <w:color w:val="000000" w:themeColor="text1"/>
          <w:sz w:val="20"/>
          <w:szCs w:val="20"/>
        </w:rPr>
      </w:pPr>
    </w:p>
    <w:p w14:paraId="6AD81F61" w14:textId="281EB1ED" w:rsidR="008E578B" w:rsidRDefault="007A62C1">
      <w:pPr>
        <w:rPr>
          <w:rFonts w:ascii="Georgia" w:eastAsia="Georgia" w:hAnsi="Georgia" w:cs="Georgia"/>
          <w:sz w:val="20"/>
          <w:szCs w:val="20"/>
        </w:rPr>
      </w:pPr>
      <w:r>
        <w:rPr>
          <w:rFonts w:ascii="Georgia" w:eastAsia="Georgia" w:hAnsi="Georgia" w:cs="Georgia"/>
          <w:b/>
          <w:sz w:val="20"/>
          <w:szCs w:val="20"/>
        </w:rPr>
        <w:t xml:space="preserve">Tutt Middle School Phone Number: </w:t>
      </w:r>
      <w:r>
        <w:rPr>
          <w:rFonts w:ascii="Georgia" w:eastAsia="Georgia" w:hAnsi="Georgia" w:cs="Georgia"/>
          <w:sz w:val="20"/>
          <w:szCs w:val="20"/>
        </w:rPr>
        <w:t>706-737-7288</w:t>
      </w:r>
    </w:p>
    <w:p w14:paraId="1A56276C" w14:textId="5991CACF" w:rsidR="008E578B" w:rsidRDefault="008E578B">
      <w:pPr>
        <w:rPr>
          <w:rFonts w:ascii="Georgia" w:eastAsia="Georgia" w:hAnsi="Georgia" w:cs="Georgia"/>
          <w:sz w:val="20"/>
          <w:szCs w:val="20"/>
        </w:rPr>
      </w:pPr>
      <w:r>
        <w:rPr>
          <w:rFonts w:ascii="Georgia" w:eastAsia="Georgia" w:hAnsi="Georgia" w:cs="Georgia"/>
          <w:noProof/>
          <w:sz w:val="20"/>
          <w:szCs w:val="20"/>
        </w:rPr>
        <w:drawing>
          <wp:inline distT="0" distB="0" distL="0" distR="0" wp14:anchorId="491E5EA2" wp14:editId="4B09A244">
            <wp:extent cx="5151120" cy="1181100"/>
            <wp:effectExtent l="0" t="0" r="0" b="0"/>
            <wp:docPr id="2" name="Picture 2" descr="A red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rectangular sign with whit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151120" cy="1181100"/>
                    </a:xfrm>
                    <a:prstGeom prst="rect">
                      <a:avLst/>
                    </a:prstGeom>
                  </pic:spPr>
                </pic:pic>
              </a:graphicData>
            </a:graphic>
          </wp:inline>
        </w:drawing>
      </w:r>
    </w:p>
    <w:p w14:paraId="44B32852" w14:textId="77777777" w:rsidR="008E578B" w:rsidRDefault="008E578B">
      <w:pPr>
        <w:rPr>
          <w:rFonts w:ascii="Georgia" w:eastAsia="Georgia" w:hAnsi="Georgia" w:cs="Georgia"/>
          <w:sz w:val="20"/>
          <w:szCs w:val="20"/>
        </w:rPr>
      </w:pPr>
    </w:p>
    <w:p w14:paraId="00000039"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            </w:t>
      </w:r>
    </w:p>
    <w:p w14:paraId="0000003A" w14:textId="47B6A884" w:rsidR="00331CAE" w:rsidRDefault="007A62C1">
      <w:pPr>
        <w:rPr>
          <w:rFonts w:ascii="Georgia" w:eastAsia="Georgia" w:hAnsi="Georgia" w:cs="Georgia"/>
          <w:sz w:val="20"/>
          <w:szCs w:val="20"/>
        </w:rPr>
      </w:pPr>
      <w:r w:rsidRPr="09AE73F7">
        <w:rPr>
          <w:rFonts w:ascii="Georgia" w:eastAsia="Georgia" w:hAnsi="Georgia" w:cs="Georgia"/>
          <w:sz w:val="20"/>
          <w:szCs w:val="20"/>
        </w:rPr>
        <w:t>-------------------------------------------------------------------------------------------------------------------</w:t>
      </w:r>
    </w:p>
    <w:p w14:paraId="0000003B" w14:textId="77777777" w:rsidR="00331CAE" w:rsidRDefault="00331CAE">
      <w:pPr>
        <w:rPr>
          <w:rFonts w:ascii="Georgia" w:eastAsia="Georgia" w:hAnsi="Georgia" w:cs="Georgia"/>
          <w:sz w:val="20"/>
          <w:szCs w:val="20"/>
        </w:rPr>
      </w:pPr>
    </w:p>
    <w:p w14:paraId="0000003C" w14:textId="77777777" w:rsidR="00331CAE" w:rsidRDefault="007A62C1">
      <w:pPr>
        <w:rPr>
          <w:rFonts w:ascii="Georgia" w:eastAsia="Georgia" w:hAnsi="Georgia" w:cs="Georgia"/>
          <w:sz w:val="20"/>
          <w:szCs w:val="20"/>
        </w:rPr>
      </w:pPr>
      <w:r>
        <w:rPr>
          <w:rFonts w:ascii="Georgia" w:eastAsia="Georgia" w:hAnsi="Georgia" w:cs="Georgia"/>
          <w:sz w:val="20"/>
          <w:szCs w:val="20"/>
        </w:rPr>
        <w:t>Please sign and return this portion of the syllabus to affirm that you have reviewed this document:</w:t>
      </w:r>
    </w:p>
    <w:p w14:paraId="0000003D" w14:textId="77777777" w:rsidR="00331CAE" w:rsidRDefault="00331CAE">
      <w:pPr>
        <w:rPr>
          <w:rFonts w:ascii="Georgia" w:eastAsia="Georgia" w:hAnsi="Georgia" w:cs="Georgia"/>
          <w:sz w:val="20"/>
          <w:szCs w:val="20"/>
        </w:rPr>
      </w:pPr>
    </w:p>
    <w:p w14:paraId="0000003E" w14:textId="77777777" w:rsidR="00331CAE" w:rsidRDefault="00331CAE">
      <w:pPr>
        <w:rPr>
          <w:rFonts w:ascii="Georgia" w:eastAsia="Georgia" w:hAnsi="Georgia" w:cs="Georgia"/>
          <w:sz w:val="20"/>
          <w:szCs w:val="20"/>
        </w:rPr>
      </w:pPr>
    </w:p>
    <w:p w14:paraId="00000040" w14:textId="473F1BA1" w:rsidR="00331CAE" w:rsidRDefault="007A62C1">
      <w:pPr>
        <w:rPr>
          <w:rFonts w:ascii="Georgia" w:eastAsia="Georgia" w:hAnsi="Georgia" w:cs="Georgia"/>
          <w:sz w:val="20"/>
          <w:szCs w:val="20"/>
        </w:rPr>
      </w:pPr>
      <w:r w:rsidRPr="09AE73F7">
        <w:rPr>
          <w:rFonts w:ascii="Georgia" w:eastAsia="Georgia" w:hAnsi="Georgia" w:cs="Georgia"/>
          <w:sz w:val="20"/>
          <w:szCs w:val="20"/>
        </w:rPr>
        <w:t>Student’s Signature____________________________________________ Date___________</w:t>
      </w:r>
    </w:p>
    <w:p w14:paraId="00000041" w14:textId="77777777" w:rsidR="00331CAE" w:rsidRDefault="00331CAE">
      <w:pPr>
        <w:rPr>
          <w:rFonts w:ascii="Georgia" w:eastAsia="Georgia" w:hAnsi="Georgia" w:cs="Georgia"/>
          <w:sz w:val="20"/>
          <w:szCs w:val="20"/>
        </w:rPr>
      </w:pPr>
    </w:p>
    <w:p w14:paraId="00000042" w14:textId="77777777" w:rsidR="00331CAE" w:rsidRDefault="007A62C1">
      <w:pPr>
        <w:rPr>
          <w:rFonts w:ascii="Georgia" w:eastAsia="Georgia" w:hAnsi="Georgia" w:cs="Georgia"/>
          <w:sz w:val="20"/>
          <w:szCs w:val="20"/>
        </w:rPr>
      </w:pPr>
      <w:r>
        <w:rPr>
          <w:rFonts w:ascii="Georgia" w:eastAsia="Georgia" w:hAnsi="Georgia" w:cs="Georgia"/>
          <w:sz w:val="20"/>
          <w:szCs w:val="20"/>
        </w:rPr>
        <w:t>Parent/Guardian’s Signature _____________________________________ Date ___________</w:t>
      </w:r>
    </w:p>
    <w:p w14:paraId="00000044" w14:textId="271D3211" w:rsidR="00331CAE" w:rsidRDefault="00331CAE" w:rsidP="09AE73F7">
      <w:pPr>
        <w:rPr>
          <w:rFonts w:ascii="Georgia" w:eastAsia="Georgia" w:hAnsi="Georgia" w:cs="Georgia"/>
          <w:sz w:val="20"/>
          <w:szCs w:val="20"/>
        </w:rPr>
      </w:pPr>
    </w:p>
    <w:p w14:paraId="00000045" w14:textId="4F766763" w:rsidR="00331CAE" w:rsidRDefault="007A62C1">
      <w:pPr>
        <w:rPr>
          <w:rFonts w:ascii="Georgia" w:eastAsia="Georgia" w:hAnsi="Georgia" w:cs="Georgia"/>
          <w:sz w:val="20"/>
          <w:szCs w:val="20"/>
        </w:rPr>
      </w:pPr>
      <w:r w:rsidRPr="09AE73F7">
        <w:rPr>
          <w:rFonts w:ascii="Georgia" w:eastAsia="Georgia" w:hAnsi="Georgia" w:cs="Georgia"/>
          <w:sz w:val="20"/>
          <w:szCs w:val="20"/>
        </w:rPr>
        <w:t>Parent Phone Number: ________________________Email: __________________________</w:t>
      </w:r>
    </w:p>
    <w:sectPr w:rsidR="00331CA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78F75" w14:textId="77777777" w:rsidR="005C3CDB" w:rsidRDefault="005C3CDB">
      <w:r>
        <w:separator/>
      </w:r>
    </w:p>
  </w:endnote>
  <w:endnote w:type="continuationSeparator" w:id="0">
    <w:p w14:paraId="7E310AFD" w14:textId="77777777" w:rsidR="005C3CDB" w:rsidRDefault="005C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79A59" w14:textId="77777777" w:rsidR="00561444" w:rsidRDefault="00561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A" w14:textId="77777777" w:rsidR="00331CAE" w:rsidRDefault="00331CAE">
    <w:pPr>
      <w:tabs>
        <w:tab w:val="center" w:pos="4680"/>
        <w:tab w:val="right" w:pos="9360"/>
      </w:tabs>
      <w:jc w:val="center"/>
    </w:pPr>
  </w:p>
  <w:p w14:paraId="0000004B" w14:textId="77777777" w:rsidR="00331CAE" w:rsidRDefault="00331CAE">
    <w:pPr>
      <w:tabs>
        <w:tab w:val="center" w:pos="4680"/>
        <w:tab w:val="right" w:pos="936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3256D" w14:textId="77777777" w:rsidR="00561444" w:rsidRDefault="00561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1F2D5" w14:textId="77777777" w:rsidR="005C3CDB" w:rsidRDefault="005C3CDB">
      <w:r>
        <w:separator/>
      </w:r>
    </w:p>
  </w:footnote>
  <w:footnote w:type="continuationSeparator" w:id="0">
    <w:p w14:paraId="77AE4573" w14:textId="77777777" w:rsidR="005C3CDB" w:rsidRDefault="005C3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41580" w14:textId="77777777" w:rsidR="00561444" w:rsidRDefault="005614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6" w14:textId="47A38163" w:rsidR="00331CAE" w:rsidRDefault="007A62C1">
    <w:pPr>
      <w:jc w:val="center"/>
      <w:rPr>
        <w:rFonts w:ascii="Pinyon Script" w:eastAsia="Pinyon Script" w:hAnsi="Pinyon Script" w:cs="Pinyon Script"/>
        <w:sz w:val="36"/>
        <w:szCs w:val="36"/>
      </w:rPr>
    </w:pPr>
    <w:r>
      <w:rPr>
        <w:rFonts w:ascii="Pinyon Script" w:eastAsia="Pinyon Script" w:hAnsi="Pinyon Script" w:cs="Pinyon Script"/>
        <w:sz w:val="36"/>
        <w:szCs w:val="36"/>
      </w:rPr>
      <w:t>...Home of the Dragons…</w:t>
    </w:r>
  </w:p>
  <w:p w14:paraId="00000047" w14:textId="01F862D3" w:rsidR="00331CAE" w:rsidRDefault="00561444" w:rsidP="00561444">
    <w:pPr>
      <w:tabs>
        <w:tab w:val="center" w:pos="4680"/>
        <w:tab w:val="left" w:pos="7740"/>
      </w:tabs>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b/>
    </w:r>
    <w:r w:rsidR="007A62C1">
      <w:rPr>
        <w:noProof/>
      </w:rPr>
      <w:drawing>
        <wp:inline distT="0" distB="0" distL="0" distR="0" wp14:anchorId="10079091" wp14:editId="07777777">
          <wp:extent cx="933450" cy="609600"/>
          <wp:effectExtent l="0" t="0" r="0" b="0"/>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33450" cy="609600"/>
                  </a:xfrm>
                  <a:prstGeom prst="rect">
                    <a:avLst/>
                  </a:prstGeom>
                  <a:ln/>
                </pic:spPr>
              </pic:pic>
            </a:graphicData>
          </a:graphic>
        </wp:inline>
      </w:drawing>
    </w:r>
    <w:r>
      <w:rPr>
        <w:rFonts w:ascii="Palatino Linotype" w:eastAsia="Palatino Linotype" w:hAnsi="Palatino Linotype" w:cs="Palatino Linotype"/>
        <w:sz w:val="20"/>
        <w:szCs w:val="20"/>
      </w:rPr>
      <w:tab/>
    </w:r>
  </w:p>
  <w:p w14:paraId="00000049" w14:textId="5C96F415" w:rsidR="00331CAE" w:rsidRDefault="005B60B1">
    <w:pPr>
      <w:pBdr>
        <w:top w:val="nil"/>
        <w:left w:val="nil"/>
        <w:bottom w:val="nil"/>
        <w:right w:val="nil"/>
        <w:between w:val="nil"/>
      </w:pBdr>
      <w:tabs>
        <w:tab w:val="center" w:pos="4680"/>
        <w:tab w:val="right" w:pos="9360"/>
      </w:tabs>
      <w:jc w:val="center"/>
      <w:rPr>
        <w:rFonts w:ascii="Georgia" w:eastAsia="Georgia" w:hAnsi="Georgia" w:cs="Georgia"/>
        <w:color w:val="FF0000"/>
        <w:sz w:val="36"/>
        <w:szCs w:val="36"/>
      </w:rPr>
    </w:pPr>
    <w:r>
      <w:rPr>
        <w:rFonts w:ascii="Georgia" w:eastAsia="Georgia" w:hAnsi="Georgia" w:cs="Georgia"/>
        <w:color w:val="FF0000"/>
        <w:sz w:val="36"/>
        <w:szCs w:val="36"/>
      </w:rPr>
      <w:t>Social Studies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5D742" w14:textId="77777777" w:rsidR="00561444" w:rsidRDefault="0056144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1119D"/>
    <w:multiLevelType w:val="hybridMultilevel"/>
    <w:tmpl w:val="FFFFFFFF"/>
    <w:lvl w:ilvl="0" w:tplc="181E8BA0">
      <w:start w:val="1"/>
      <w:numFmt w:val="bullet"/>
      <w:lvlText w:val="-"/>
      <w:lvlJc w:val="left"/>
      <w:pPr>
        <w:ind w:left="720" w:hanging="360"/>
      </w:pPr>
      <w:rPr>
        <w:rFonts w:ascii="Calibri" w:hAnsi="Calibri" w:hint="default"/>
      </w:rPr>
    </w:lvl>
    <w:lvl w:ilvl="1" w:tplc="0532A420">
      <w:start w:val="1"/>
      <w:numFmt w:val="bullet"/>
      <w:lvlText w:val="o"/>
      <w:lvlJc w:val="left"/>
      <w:pPr>
        <w:ind w:left="1440" w:hanging="360"/>
      </w:pPr>
      <w:rPr>
        <w:rFonts w:ascii="Courier New" w:hAnsi="Courier New" w:hint="default"/>
      </w:rPr>
    </w:lvl>
    <w:lvl w:ilvl="2" w:tplc="D456623A">
      <w:start w:val="1"/>
      <w:numFmt w:val="bullet"/>
      <w:lvlText w:val=""/>
      <w:lvlJc w:val="left"/>
      <w:pPr>
        <w:ind w:left="2160" w:hanging="360"/>
      </w:pPr>
      <w:rPr>
        <w:rFonts w:ascii="Wingdings" w:hAnsi="Wingdings" w:hint="default"/>
      </w:rPr>
    </w:lvl>
    <w:lvl w:ilvl="3" w:tplc="A992E3F4">
      <w:start w:val="1"/>
      <w:numFmt w:val="bullet"/>
      <w:lvlText w:val=""/>
      <w:lvlJc w:val="left"/>
      <w:pPr>
        <w:ind w:left="2880" w:hanging="360"/>
      </w:pPr>
      <w:rPr>
        <w:rFonts w:ascii="Symbol" w:hAnsi="Symbol" w:hint="default"/>
      </w:rPr>
    </w:lvl>
    <w:lvl w:ilvl="4" w:tplc="B32AF740">
      <w:start w:val="1"/>
      <w:numFmt w:val="bullet"/>
      <w:lvlText w:val="o"/>
      <w:lvlJc w:val="left"/>
      <w:pPr>
        <w:ind w:left="3600" w:hanging="360"/>
      </w:pPr>
      <w:rPr>
        <w:rFonts w:ascii="Courier New" w:hAnsi="Courier New" w:hint="default"/>
      </w:rPr>
    </w:lvl>
    <w:lvl w:ilvl="5" w:tplc="FE00EA78">
      <w:start w:val="1"/>
      <w:numFmt w:val="bullet"/>
      <w:lvlText w:val=""/>
      <w:lvlJc w:val="left"/>
      <w:pPr>
        <w:ind w:left="4320" w:hanging="360"/>
      </w:pPr>
      <w:rPr>
        <w:rFonts w:ascii="Wingdings" w:hAnsi="Wingdings" w:hint="default"/>
      </w:rPr>
    </w:lvl>
    <w:lvl w:ilvl="6" w:tplc="92F09DAE">
      <w:start w:val="1"/>
      <w:numFmt w:val="bullet"/>
      <w:lvlText w:val=""/>
      <w:lvlJc w:val="left"/>
      <w:pPr>
        <w:ind w:left="5040" w:hanging="360"/>
      </w:pPr>
      <w:rPr>
        <w:rFonts w:ascii="Symbol" w:hAnsi="Symbol" w:hint="default"/>
      </w:rPr>
    </w:lvl>
    <w:lvl w:ilvl="7" w:tplc="AE6E6654">
      <w:start w:val="1"/>
      <w:numFmt w:val="bullet"/>
      <w:lvlText w:val="o"/>
      <w:lvlJc w:val="left"/>
      <w:pPr>
        <w:ind w:left="5760" w:hanging="360"/>
      </w:pPr>
      <w:rPr>
        <w:rFonts w:ascii="Courier New" w:hAnsi="Courier New" w:hint="default"/>
      </w:rPr>
    </w:lvl>
    <w:lvl w:ilvl="8" w:tplc="35A69324">
      <w:start w:val="1"/>
      <w:numFmt w:val="bullet"/>
      <w:lvlText w:val=""/>
      <w:lvlJc w:val="left"/>
      <w:pPr>
        <w:ind w:left="6480" w:hanging="360"/>
      </w:pPr>
      <w:rPr>
        <w:rFonts w:ascii="Wingdings" w:hAnsi="Wingdings" w:hint="default"/>
      </w:rPr>
    </w:lvl>
  </w:abstractNum>
  <w:abstractNum w:abstractNumId="1"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DD6AAA4"/>
    <w:multiLevelType w:val="hybridMultilevel"/>
    <w:tmpl w:val="FFFFFFFF"/>
    <w:lvl w:ilvl="0" w:tplc="90826AE6">
      <w:start w:val="1"/>
      <w:numFmt w:val="bullet"/>
      <w:lvlText w:val="-"/>
      <w:lvlJc w:val="left"/>
      <w:pPr>
        <w:ind w:left="720" w:hanging="360"/>
      </w:pPr>
      <w:rPr>
        <w:rFonts w:ascii="Calibri" w:hAnsi="Calibri" w:hint="default"/>
      </w:rPr>
    </w:lvl>
    <w:lvl w:ilvl="1" w:tplc="759C4128">
      <w:start w:val="1"/>
      <w:numFmt w:val="bullet"/>
      <w:lvlText w:val="o"/>
      <w:lvlJc w:val="left"/>
      <w:pPr>
        <w:ind w:left="1440" w:hanging="360"/>
      </w:pPr>
      <w:rPr>
        <w:rFonts w:ascii="Courier New" w:hAnsi="Courier New" w:hint="default"/>
      </w:rPr>
    </w:lvl>
    <w:lvl w:ilvl="2" w:tplc="278A458E">
      <w:start w:val="1"/>
      <w:numFmt w:val="bullet"/>
      <w:lvlText w:val=""/>
      <w:lvlJc w:val="left"/>
      <w:pPr>
        <w:ind w:left="2160" w:hanging="360"/>
      </w:pPr>
      <w:rPr>
        <w:rFonts w:ascii="Wingdings" w:hAnsi="Wingdings" w:hint="default"/>
      </w:rPr>
    </w:lvl>
    <w:lvl w:ilvl="3" w:tplc="E2CAF568">
      <w:start w:val="1"/>
      <w:numFmt w:val="bullet"/>
      <w:lvlText w:val=""/>
      <w:lvlJc w:val="left"/>
      <w:pPr>
        <w:ind w:left="2880" w:hanging="360"/>
      </w:pPr>
      <w:rPr>
        <w:rFonts w:ascii="Symbol" w:hAnsi="Symbol" w:hint="default"/>
      </w:rPr>
    </w:lvl>
    <w:lvl w:ilvl="4" w:tplc="48CE976E">
      <w:start w:val="1"/>
      <w:numFmt w:val="bullet"/>
      <w:lvlText w:val="o"/>
      <w:lvlJc w:val="left"/>
      <w:pPr>
        <w:ind w:left="3600" w:hanging="360"/>
      </w:pPr>
      <w:rPr>
        <w:rFonts w:ascii="Courier New" w:hAnsi="Courier New" w:hint="default"/>
      </w:rPr>
    </w:lvl>
    <w:lvl w:ilvl="5" w:tplc="E0A82538">
      <w:start w:val="1"/>
      <w:numFmt w:val="bullet"/>
      <w:lvlText w:val=""/>
      <w:lvlJc w:val="left"/>
      <w:pPr>
        <w:ind w:left="4320" w:hanging="360"/>
      </w:pPr>
      <w:rPr>
        <w:rFonts w:ascii="Wingdings" w:hAnsi="Wingdings" w:hint="default"/>
      </w:rPr>
    </w:lvl>
    <w:lvl w:ilvl="6" w:tplc="3BE2DB98">
      <w:start w:val="1"/>
      <w:numFmt w:val="bullet"/>
      <w:lvlText w:val=""/>
      <w:lvlJc w:val="left"/>
      <w:pPr>
        <w:ind w:left="5040" w:hanging="360"/>
      </w:pPr>
      <w:rPr>
        <w:rFonts w:ascii="Symbol" w:hAnsi="Symbol" w:hint="default"/>
      </w:rPr>
    </w:lvl>
    <w:lvl w:ilvl="7" w:tplc="FBD01C30">
      <w:start w:val="1"/>
      <w:numFmt w:val="bullet"/>
      <w:lvlText w:val="o"/>
      <w:lvlJc w:val="left"/>
      <w:pPr>
        <w:ind w:left="5760" w:hanging="360"/>
      </w:pPr>
      <w:rPr>
        <w:rFonts w:ascii="Courier New" w:hAnsi="Courier New" w:hint="default"/>
      </w:rPr>
    </w:lvl>
    <w:lvl w:ilvl="8" w:tplc="BD5E5E7C">
      <w:start w:val="1"/>
      <w:numFmt w:val="bullet"/>
      <w:lvlText w:val=""/>
      <w:lvlJc w:val="left"/>
      <w:pPr>
        <w:ind w:left="6480" w:hanging="360"/>
      </w:pPr>
      <w:rPr>
        <w:rFonts w:ascii="Wingdings" w:hAnsi="Wingdings" w:hint="default"/>
      </w:rPr>
    </w:lvl>
  </w:abstractNum>
  <w:abstractNum w:abstractNumId="3" w15:restartNumberingAfterBreak="0">
    <w:nsid w:val="6ABFFBFC"/>
    <w:multiLevelType w:val="hybridMultilevel"/>
    <w:tmpl w:val="FFFFFFFF"/>
    <w:lvl w:ilvl="0" w:tplc="12D02EFC">
      <w:start w:val="1"/>
      <w:numFmt w:val="bullet"/>
      <w:lvlText w:val="-"/>
      <w:lvlJc w:val="left"/>
      <w:pPr>
        <w:ind w:left="720" w:hanging="360"/>
      </w:pPr>
      <w:rPr>
        <w:rFonts w:ascii="Calibri" w:hAnsi="Calibri" w:hint="default"/>
      </w:rPr>
    </w:lvl>
    <w:lvl w:ilvl="1" w:tplc="E63890AA">
      <w:start w:val="1"/>
      <w:numFmt w:val="bullet"/>
      <w:lvlText w:val="o"/>
      <w:lvlJc w:val="left"/>
      <w:pPr>
        <w:ind w:left="1440" w:hanging="360"/>
      </w:pPr>
      <w:rPr>
        <w:rFonts w:ascii="Courier New" w:hAnsi="Courier New" w:hint="default"/>
      </w:rPr>
    </w:lvl>
    <w:lvl w:ilvl="2" w:tplc="5B3C61F4">
      <w:start w:val="1"/>
      <w:numFmt w:val="bullet"/>
      <w:lvlText w:val=""/>
      <w:lvlJc w:val="left"/>
      <w:pPr>
        <w:ind w:left="2160" w:hanging="360"/>
      </w:pPr>
      <w:rPr>
        <w:rFonts w:ascii="Wingdings" w:hAnsi="Wingdings" w:hint="default"/>
      </w:rPr>
    </w:lvl>
    <w:lvl w:ilvl="3" w:tplc="2432E8F8">
      <w:start w:val="1"/>
      <w:numFmt w:val="bullet"/>
      <w:lvlText w:val=""/>
      <w:lvlJc w:val="left"/>
      <w:pPr>
        <w:ind w:left="2880" w:hanging="360"/>
      </w:pPr>
      <w:rPr>
        <w:rFonts w:ascii="Symbol" w:hAnsi="Symbol" w:hint="default"/>
      </w:rPr>
    </w:lvl>
    <w:lvl w:ilvl="4" w:tplc="225EF0E6">
      <w:start w:val="1"/>
      <w:numFmt w:val="bullet"/>
      <w:lvlText w:val="o"/>
      <w:lvlJc w:val="left"/>
      <w:pPr>
        <w:ind w:left="3600" w:hanging="360"/>
      </w:pPr>
      <w:rPr>
        <w:rFonts w:ascii="Courier New" w:hAnsi="Courier New" w:hint="default"/>
      </w:rPr>
    </w:lvl>
    <w:lvl w:ilvl="5" w:tplc="2FAC401E">
      <w:start w:val="1"/>
      <w:numFmt w:val="bullet"/>
      <w:lvlText w:val=""/>
      <w:lvlJc w:val="left"/>
      <w:pPr>
        <w:ind w:left="4320" w:hanging="360"/>
      </w:pPr>
      <w:rPr>
        <w:rFonts w:ascii="Wingdings" w:hAnsi="Wingdings" w:hint="default"/>
      </w:rPr>
    </w:lvl>
    <w:lvl w:ilvl="6" w:tplc="137A8F2E">
      <w:start w:val="1"/>
      <w:numFmt w:val="bullet"/>
      <w:lvlText w:val=""/>
      <w:lvlJc w:val="left"/>
      <w:pPr>
        <w:ind w:left="5040" w:hanging="360"/>
      </w:pPr>
      <w:rPr>
        <w:rFonts w:ascii="Symbol" w:hAnsi="Symbol" w:hint="default"/>
      </w:rPr>
    </w:lvl>
    <w:lvl w:ilvl="7" w:tplc="42CC2042">
      <w:start w:val="1"/>
      <w:numFmt w:val="bullet"/>
      <w:lvlText w:val="o"/>
      <w:lvlJc w:val="left"/>
      <w:pPr>
        <w:ind w:left="5760" w:hanging="360"/>
      </w:pPr>
      <w:rPr>
        <w:rFonts w:ascii="Courier New" w:hAnsi="Courier New" w:hint="default"/>
      </w:rPr>
    </w:lvl>
    <w:lvl w:ilvl="8" w:tplc="ED9E8FEC">
      <w:start w:val="1"/>
      <w:numFmt w:val="bullet"/>
      <w:lvlText w:val=""/>
      <w:lvlJc w:val="left"/>
      <w:pPr>
        <w:ind w:left="6480" w:hanging="360"/>
      </w:pPr>
      <w:rPr>
        <w:rFonts w:ascii="Wingdings" w:hAnsi="Wingdings" w:hint="default"/>
      </w:rPr>
    </w:lvl>
  </w:abstractNum>
  <w:abstractNum w:abstractNumId="4" w15:restartNumberingAfterBreak="0">
    <w:nsid w:val="6E9124D4"/>
    <w:multiLevelType w:val="hybridMultilevel"/>
    <w:tmpl w:val="FFFFFFFF"/>
    <w:lvl w:ilvl="0" w:tplc="4CD8758E">
      <w:start w:val="1"/>
      <w:numFmt w:val="bullet"/>
      <w:lvlText w:val="-"/>
      <w:lvlJc w:val="left"/>
      <w:pPr>
        <w:ind w:left="720" w:hanging="360"/>
      </w:pPr>
      <w:rPr>
        <w:rFonts w:ascii="Calibri" w:hAnsi="Calibri" w:hint="default"/>
      </w:rPr>
    </w:lvl>
    <w:lvl w:ilvl="1" w:tplc="2B0027C0">
      <w:start w:val="1"/>
      <w:numFmt w:val="bullet"/>
      <w:lvlText w:val="o"/>
      <w:lvlJc w:val="left"/>
      <w:pPr>
        <w:ind w:left="1440" w:hanging="360"/>
      </w:pPr>
      <w:rPr>
        <w:rFonts w:ascii="Courier New" w:hAnsi="Courier New" w:hint="default"/>
      </w:rPr>
    </w:lvl>
    <w:lvl w:ilvl="2" w:tplc="4FC0062E">
      <w:start w:val="1"/>
      <w:numFmt w:val="bullet"/>
      <w:lvlText w:val=""/>
      <w:lvlJc w:val="left"/>
      <w:pPr>
        <w:ind w:left="2160" w:hanging="360"/>
      </w:pPr>
      <w:rPr>
        <w:rFonts w:ascii="Wingdings" w:hAnsi="Wingdings" w:hint="default"/>
      </w:rPr>
    </w:lvl>
    <w:lvl w:ilvl="3" w:tplc="6A665BCE">
      <w:start w:val="1"/>
      <w:numFmt w:val="bullet"/>
      <w:lvlText w:val=""/>
      <w:lvlJc w:val="left"/>
      <w:pPr>
        <w:ind w:left="2880" w:hanging="360"/>
      </w:pPr>
      <w:rPr>
        <w:rFonts w:ascii="Symbol" w:hAnsi="Symbol" w:hint="default"/>
      </w:rPr>
    </w:lvl>
    <w:lvl w:ilvl="4" w:tplc="5566B5CC">
      <w:start w:val="1"/>
      <w:numFmt w:val="bullet"/>
      <w:lvlText w:val="o"/>
      <w:lvlJc w:val="left"/>
      <w:pPr>
        <w:ind w:left="3600" w:hanging="360"/>
      </w:pPr>
      <w:rPr>
        <w:rFonts w:ascii="Courier New" w:hAnsi="Courier New" w:hint="default"/>
      </w:rPr>
    </w:lvl>
    <w:lvl w:ilvl="5" w:tplc="CF024074">
      <w:start w:val="1"/>
      <w:numFmt w:val="bullet"/>
      <w:lvlText w:val=""/>
      <w:lvlJc w:val="left"/>
      <w:pPr>
        <w:ind w:left="4320" w:hanging="360"/>
      </w:pPr>
      <w:rPr>
        <w:rFonts w:ascii="Wingdings" w:hAnsi="Wingdings" w:hint="default"/>
      </w:rPr>
    </w:lvl>
    <w:lvl w:ilvl="6" w:tplc="0E1EDB7C">
      <w:start w:val="1"/>
      <w:numFmt w:val="bullet"/>
      <w:lvlText w:val=""/>
      <w:lvlJc w:val="left"/>
      <w:pPr>
        <w:ind w:left="5040" w:hanging="360"/>
      </w:pPr>
      <w:rPr>
        <w:rFonts w:ascii="Symbol" w:hAnsi="Symbol" w:hint="default"/>
      </w:rPr>
    </w:lvl>
    <w:lvl w:ilvl="7" w:tplc="E290499A">
      <w:start w:val="1"/>
      <w:numFmt w:val="bullet"/>
      <w:lvlText w:val="o"/>
      <w:lvlJc w:val="left"/>
      <w:pPr>
        <w:ind w:left="5760" w:hanging="360"/>
      </w:pPr>
      <w:rPr>
        <w:rFonts w:ascii="Courier New" w:hAnsi="Courier New" w:hint="default"/>
      </w:rPr>
    </w:lvl>
    <w:lvl w:ilvl="8" w:tplc="F410D4AA">
      <w:start w:val="1"/>
      <w:numFmt w:val="bullet"/>
      <w:lvlText w:val=""/>
      <w:lvlJc w:val="left"/>
      <w:pPr>
        <w:ind w:left="6480" w:hanging="360"/>
      </w:pPr>
      <w:rPr>
        <w:rFonts w:ascii="Wingdings" w:hAnsi="Wingdings" w:hint="default"/>
      </w:rPr>
    </w:lvl>
  </w:abstractNum>
  <w:num w:numId="1" w16cid:durableId="2123567695">
    <w:abstractNumId w:val="2"/>
  </w:num>
  <w:num w:numId="2" w16cid:durableId="1957634632">
    <w:abstractNumId w:val="3"/>
  </w:num>
  <w:num w:numId="3" w16cid:durableId="1153448204">
    <w:abstractNumId w:val="0"/>
  </w:num>
  <w:num w:numId="4" w16cid:durableId="64958752">
    <w:abstractNumId w:val="4"/>
  </w:num>
  <w:num w:numId="5" w16cid:durableId="1394112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023304"/>
    <w:rsid w:val="0005290E"/>
    <w:rsid w:val="000B096C"/>
    <w:rsid w:val="001E5812"/>
    <w:rsid w:val="00331CAE"/>
    <w:rsid w:val="003834E1"/>
    <w:rsid w:val="003A2A88"/>
    <w:rsid w:val="004A67EC"/>
    <w:rsid w:val="004C2A35"/>
    <w:rsid w:val="00561444"/>
    <w:rsid w:val="005B60B1"/>
    <w:rsid w:val="005C3CDB"/>
    <w:rsid w:val="00615963"/>
    <w:rsid w:val="006654CF"/>
    <w:rsid w:val="007A62C1"/>
    <w:rsid w:val="00835AAA"/>
    <w:rsid w:val="00853197"/>
    <w:rsid w:val="00853C05"/>
    <w:rsid w:val="008E578B"/>
    <w:rsid w:val="00951C8E"/>
    <w:rsid w:val="009A3837"/>
    <w:rsid w:val="00A3394A"/>
    <w:rsid w:val="00AE147B"/>
    <w:rsid w:val="00B27B01"/>
    <w:rsid w:val="00B3660F"/>
    <w:rsid w:val="00B5605F"/>
    <w:rsid w:val="00BE1723"/>
    <w:rsid w:val="00C85370"/>
    <w:rsid w:val="00CB3769"/>
    <w:rsid w:val="00D96D40"/>
    <w:rsid w:val="00DC6D65"/>
    <w:rsid w:val="00DD6CC8"/>
    <w:rsid w:val="00FB630E"/>
    <w:rsid w:val="00FB7010"/>
    <w:rsid w:val="028E0694"/>
    <w:rsid w:val="09AE73F7"/>
    <w:rsid w:val="10801DC2"/>
    <w:rsid w:val="18D5C7D0"/>
    <w:rsid w:val="1F1ACC84"/>
    <w:rsid w:val="2D1BF52D"/>
    <w:rsid w:val="2F631AA4"/>
    <w:rsid w:val="392B9E3C"/>
    <w:rsid w:val="45D032C7"/>
    <w:rsid w:val="49FABB4A"/>
    <w:rsid w:val="4FF545D6"/>
    <w:rsid w:val="59EB1297"/>
    <w:rsid w:val="5E231A6C"/>
    <w:rsid w:val="5FC999DF"/>
    <w:rsid w:val="5FFBA078"/>
    <w:rsid w:val="62BB15C5"/>
    <w:rsid w:val="686B0278"/>
    <w:rsid w:val="791317E7"/>
    <w:rsid w:val="7A4BD72B"/>
    <w:rsid w:val="7CFBF5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834E1"/>
    <w:pPr>
      <w:tabs>
        <w:tab w:val="center" w:pos="4680"/>
        <w:tab w:val="right" w:pos="9360"/>
      </w:tabs>
    </w:pPr>
  </w:style>
  <w:style w:type="character" w:customStyle="1" w:styleId="HeaderChar">
    <w:name w:val="Header Char"/>
    <w:basedOn w:val="DefaultParagraphFont"/>
    <w:link w:val="Header"/>
    <w:uiPriority w:val="99"/>
    <w:rsid w:val="003834E1"/>
  </w:style>
  <w:style w:type="paragraph" w:styleId="Footer">
    <w:name w:val="footer"/>
    <w:basedOn w:val="Normal"/>
    <w:link w:val="FooterChar"/>
    <w:uiPriority w:val="99"/>
    <w:unhideWhenUsed/>
    <w:rsid w:val="003834E1"/>
    <w:pPr>
      <w:tabs>
        <w:tab w:val="center" w:pos="4680"/>
        <w:tab w:val="right" w:pos="9360"/>
      </w:tabs>
    </w:pPr>
  </w:style>
  <w:style w:type="character" w:customStyle="1" w:styleId="FooterChar">
    <w:name w:val="Footer Char"/>
    <w:basedOn w:val="DefaultParagraphFont"/>
    <w:link w:val="Footer"/>
    <w:uiPriority w:val="99"/>
    <w:rsid w:val="003834E1"/>
  </w:style>
  <w:style w:type="character" w:styleId="Hyperlink">
    <w:name w:val="Hyperlink"/>
    <w:basedOn w:val="DefaultParagraphFont"/>
    <w:uiPriority w:val="99"/>
    <w:unhideWhenUsed/>
    <w:rsid w:val="00BE1723"/>
    <w:rPr>
      <w:color w:val="0000FF" w:themeColor="hyperlink"/>
      <w:u w:val="single"/>
    </w:rPr>
  </w:style>
  <w:style w:type="character" w:styleId="UnresolvedMention">
    <w:name w:val="Unresolved Mention"/>
    <w:basedOn w:val="DefaultParagraphFont"/>
    <w:uiPriority w:val="99"/>
    <w:semiHidden/>
    <w:unhideWhenUsed/>
    <w:rsid w:val="00BE1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OmaryMo@BOE.richmond.k12.ga.us" TargetMode="Externa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Priscilla</dc:creator>
  <cp:lastModifiedBy>Omary, Mohamad</cp:lastModifiedBy>
  <cp:revision>2</cp:revision>
  <dcterms:created xsi:type="dcterms:W3CDTF">2025-07-30T20:03:00Z</dcterms:created>
  <dcterms:modified xsi:type="dcterms:W3CDTF">2025-07-30T20:03:00Z</dcterms:modified>
</cp:coreProperties>
</file>